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F58946" w14:textId="77777777" w:rsidR="00A24C08" w:rsidRDefault="008E36CC">
      <w:pPr>
        <w:pStyle w:val="Default"/>
        <w:jc w:val="both"/>
        <w:rPr>
          <w:rFonts w:ascii="Times New Roman" w:hAnsi="Times New Roman" w:cs="Times New Roman"/>
          <w:b/>
          <w:bCs/>
        </w:rPr>
      </w:pPr>
      <w:r>
        <w:rPr>
          <w:noProof/>
          <w:lang w:eastAsia="pl-PL"/>
        </w:rPr>
        <w:drawing>
          <wp:anchor distT="0" distB="0" distL="114300" distR="114300" simplePos="0" relativeHeight="251658240" behindDoc="1" locked="0" layoutInCell="1" allowOverlap="1" wp14:anchorId="71DB78A1" wp14:editId="0BAFA669">
            <wp:simplePos x="0" y="0"/>
            <wp:positionH relativeFrom="column">
              <wp:posOffset>4182302</wp:posOffset>
            </wp:positionH>
            <wp:positionV relativeFrom="paragraph">
              <wp:posOffset>-16436</wp:posOffset>
            </wp:positionV>
            <wp:extent cx="1660023" cy="1669312"/>
            <wp:effectExtent l="0" t="0" r="0" b="762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60023" cy="166931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3360" behindDoc="0" locked="0" layoutInCell="1" allowOverlap="1" wp14:anchorId="6C8FCF9A" wp14:editId="641C2F65">
            <wp:simplePos x="0" y="0"/>
            <wp:positionH relativeFrom="margin">
              <wp:align>left</wp:align>
            </wp:positionH>
            <wp:positionV relativeFrom="paragraph">
              <wp:posOffset>-73867</wp:posOffset>
            </wp:positionV>
            <wp:extent cx="1775434" cy="1540157"/>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434" cy="1540157"/>
                    </a:xfrm>
                    <a:prstGeom prst="rect">
                      <a:avLst/>
                    </a:prstGeom>
                  </pic:spPr>
                </pic:pic>
              </a:graphicData>
            </a:graphic>
          </wp:anchor>
        </w:drawing>
      </w:r>
      <w:r w:rsidR="00924A91">
        <w:rPr>
          <w:rFonts w:ascii="Times New Roman" w:hAnsi="Times New Roman" w:cs="Times New Roman"/>
          <w:b/>
          <w:bCs/>
        </w:rPr>
        <w:t xml:space="preserve">                                                                           </w:t>
      </w:r>
    </w:p>
    <w:p w14:paraId="3BA01800" w14:textId="77777777" w:rsidR="00924A91" w:rsidRDefault="00924A91" w:rsidP="00924A91">
      <w:pPr>
        <w:rPr>
          <w:b/>
          <w:sz w:val="52"/>
          <w:szCs w:val="52"/>
        </w:rPr>
      </w:pPr>
    </w:p>
    <w:p w14:paraId="07C57C1D" w14:textId="77777777" w:rsidR="00924A91" w:rsidRDefault="00924A91" w:rsidP="00924A91"/>
    <w:p w14:paraId="3E371C48" w14:textId="77777777" w:rsidR="00A24C08" w:rsidRDefault="00A24C08"/>
    <w:p w14:paraId="6344D563" w14:textId="77777777" w:rsidR="00A24C08" w:rsidRDefault="00A24C08"/>
    <w:p w14:paraId="62BB31FF" w14:textId="77777777" w:rsidR="00A24C08" w:rsidRDefault="003C288E">
      <w:r>
        <w:rPr>
          <w:noProof/>
          <w:lang w:eastAsia="pl-PL"/>
        </w:rPr>
        <w:drawing>
          <wp:anchor distT="0" distB="0" distL="0" distR="114935" simplePos="0" relativeHeight="251655168" behindDoc="1" locked="0" layoutInCell="1" allowOverlap="1" wp14:anchorId="285317A0" wp14:editId="16BE181D">
            <wp:simplePos x="0" y="0"/>
            <wp:positionH relativeFrom="column">
              <wp:posOffset>532130</wp:posOffset>
            </wp:positionH>
            <wp:positionV relativeFrom="page">
              <wp:posOffset>2388235</wp:posOffset>
            </wp:positionV>
            <wp:extent cx="4678680" cy="4690745"/>
            <wp:effectExtent l="19050" t="0" r="7620" b="0"/>
            <wp:wrapTight wrapText="bothSides">
              <wp:wrapPolygon edited="0">
                <wp:start x="-88" y="0"/>
                <wp:lineTo x="-88" y="21492"/>
                <wp:lineTo x="21635" y="21492"/>
                <wp:lineTo x="21635" y="0"/>
                <wp:lineTo x="-88"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78680" cy="4690745"/>
                    </a:xfrm>
                    <a:prstGeom prst="rect">
                      <a:avLst/>
                    </a:prstGeom>
                    <a:solidFill>
                      <a:srgbClr val="FFFFFF"/>
                    </a:solidFill>
                    <a:ln w="9525">
                      <a:noFill/>
                      <a:miter lim="800000"/>
                      <a:headEnd/>
                      <a:tailEnd/>
                    </a:ln>
                  </pic:spPr>
                </pic:pic>
              </a:graphicData>
            </a:graphic>
          </wp:anchor>
        </w:drawing>
      </w:r>
      <w:r w:rsidR="006C7A5A">
        <w:rPr>
          <w:noProof/>
          <w:lang w:eastAsia="pl-PL"/>
        </w:rPr>
        <mc:AlternateContent>
          <mc:Choice Requires="wps">
            <w:drawing>
              <wp:anchor distT="0" distB="0" distL="114935" distR="114935" simplePos="0" relativeHeight="251654144" behindDoc="1" locked="0" layoutInCell="1" allowOverlap="1" wp14:anchorId="15AFD2D9" wp14:editId="15389F28">
                <wp:simplePos x="0" y="0"/>
                <wp:positionH relativeFrom="column">
                  <wp:posOffset>1181100</wp:posOffset>
                </wp:positionH>
                <wp:positionV relativeFrom="paragraph">
                  <wp:posOffset>21590</wp:posOffset>
                </wp:positionV>
                <wp:extent cx="3140710" cy="645160"/>
                <wp:effectExtent l="4445" t="8255" r="7620" b="3810"/>
                <wp:wrapTight wrapText="bothSides">
                  <wp:wrapPolygon edited="0">
                    <wp:start x="0" y="0"/>
                    <wp:lineTo x="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45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CE762" w14:textId="77777777" w:rsidR="00A24C08" w:rsidRDefault="00A24C08">
                            <w:pPr>
                              <w:spacing w:after="0" w:line="240" w:lineRule="auto"/>
                              <w:jc w:val="center"/>
                              <w:rPr>
                                <w:color w:val="FFFFFF"/>
                                <w:sz w:val="32"/>
                                <w:szCs w:val="32"/>
                              </w:rPr>
                            </w:pPr>
                            <w:r>
                              <w:rPr>
                                <w:color w:val="FFFFFF"/>
                                <w:sz w:val="32"/>
                                <w:szCs w:val="32"/>
                              </w:rPr>
                              <w:t>POMORSKA LIGA</w:t>
                            </w:r>
                          </w:p>
                          <w:p w14:paraId="62254E13" w14:textId="77777777" w:rsidR="00A24C08" w:rsidRDefault="00A24C08">
                            <w:pPr>
                              <w:spacing w:after="0" w:line="240" w:lineRule="auto"/>
                              <w:jc w:val="center"/>
                            </w:pPr>
                            <w:r>
                              <w:rPr>
                                <w:color w:val="FFFFFF"/>
                                <w:sz w:val="32"/>
                                <w:szCs w:val="32"/>
                              </w:rPr>
                              <w:t xml:space="preserve"> RATOWNICTWA WODNEGO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7pt;width:247.3pt;height:50.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P0igIAABw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" stroked="f">
                <v:fill opacity="0"/>
                <v:textbox inset="0,0,0,0">
                  <w:txbxContent>
                    <w:p w:rsidR="00A24C08" w:rsidRDefault="00A24C08">
                      <w:pPr>
                        <w:spacing w:after="0" w:line="240" w:lineRule="auto"/>
                        <w:jc w:val="center"/>
                        <w:rPr>
                          <w:color w:val="FFFFFF"/>
                          <w:sz w:val="32"/>
                          <w:szCs w:val="32"/>
                        </w:rPr>
                      </w:pPr>
                      <w:r>
                        <w:rPr>
                          <w:color w:val="FFFFFF"/>
                          <w:sz w:val="32"/>
                          <w:szCs w:val="32"/>
                        </w:rPr>
                        <w:t>POMORSKA LIGA</w:t>
                      </w:r>
                    </w:p>
                    <w:p w:rsidR="00A24C08" w:rsidRDefault="00A24C08">
                      <w:pPr>
                        <w:spacing w:after="0" w:line="240" w:lineRule="auto"/>
                        <w:jc w:val="center"/>
                      </w:pPr>
                      <w:r>
                        <w:rPr>
                          <w:color w:val="FFFFFF"/>
                          <w:sz w:val="32"/>
                          <w:szCs w:val="32"/>
                        </w:rPr>
                        <w:t xml:space="preserve"> RATOWNICTWA WODNEGO</w:t>
                      </w:r>
                    </w:p>
                  </w:txbxContent>
                </v:textbox>
                <w10:wrap type="tight"/>
              </v:shape>
            </w:pict>
          </mc:Fallback>
        </mc:AlternateContent>
      </w:r>
    </w:p>
    <w:p w14:paraId="4279E737" w14:textId="77777777" w:rsidR="00A24C08" w:rsidRDefault="006C7A5A">
      <w:r>
        <w:rPr>
          <w:noProof/>
          <w:lang w:eastAsia="pl-PL"/>
        </w:rPr>
        <mc:AlternateContent>
          <mc:Choice Requires="wps">
            <w:drawing>
              <wp:anchor distT="0" distB="0" distL="114935" distR="114935" simplePos="0" relativeHeight="251656192" behindDoc="1" locked="0" layoutInCell="1" allowOverlap="1" wp14:anchorId="383E9095" wp14:editId="533D6FCE">
                <wp:simplePos x="0" y="0"/>
                <wp:positionH relativeFrom="margin">
                  <wp:align>center</wp:align>
                </wp:positionH>
                <wp:positionV relativeFrom="paragraph">
                  <wp:posOffset>222885</wp:posOffset>
                </wp:positionV>
                <wp:extent cx="3199765" cy="549910"/>
                <wp:effectExtent l="0" t="0" r="0" b="0"/>
                <wp:wrapTight wrapText="bothSides">
                  <wp:wrapPolygon edited="0">
                    <wp:start x="0" y="0"/>
                    <wp:lineTo x="0" y="21600"/>
                    <wp:lineTo x="21600" y="21600"/>
                    <wp:lineTo x="2160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49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F9E94" w14:textId="77777777" w:rsidR="00A24C08" w:rsidRDefault="00A24C08">
                            <w:pPr>
                              <w:spacing w:after="0" w:line="240" w:lineRule="auto"/>
                              <w:jc w:val="center"/>
                              <w:rPr>
                                <w:color w:val="FFFFFF"/>
                                <w:sz w:val="36"/>
                                <w:szCs w:val="36"/>
                              </w:rPr>
                            </w:pPr>
                            <w:r>
                              <w:rPr>
                                <w:color w:val="FFFFFF"/>
                                <w:sz w:val="36"/>
                                <w:szCs w:val="36"/>
                              </w:rPr>
                              <w:t>POMORSKA LIGA</w:t>
                            </w:r>
                          </w:p>
                          <w:p w14:paraId="306361FE" w14:textId="77777777" w:rsidR="00A24C08" w:rsidRDefault="00A24C08">
                            <w:pPr>
                              <w:spacing w:after="0" w:line="240" w:lineRule="auto"/>
                              <w:jc w:val="center"/>
                            </w:pPr>
                            <w:r>
                              <w:rPr>
                                <w:color w:val="FFFFFF"/>
                                <w:sz w:val="36"/>
                                <w:szCs w:val="36"/>
                              </w:rPr>
                              <w:t xml:space="preserve"> </w:t>
                            </w:r>
                            <w:r w:rsidR="001A3508">
                              <w:rPr>
                                <w:color w:val="FFFFFF"/>
                                <w:sz w:val="36"/>
                                <w:szCs w:val="36"/>
                              </w:rPr>
                              <w:t>W RATOWNICTWIE WODNYM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17.55pt;width:251.95pt;height:43.3pt;z-index:-25166028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" stroked="f">
                <v:fill opacity="0"/>
                <v:textbox inset="0,0,0,0">
                  <w:txbxContent>
                    <w:p w:rsidR="00A24C08" w:rsidRDefault="00A24C08">
                      <w:pPr>
                        <w:spacing w:after="0" w:line="240" w:lineRule="auto"/>
                        <w:jc w:val="center"/>
                        <w:rPr>
                          <w:color w:val="FFFFFF"/>
                          <w:sz w:val="36"/>
                          <w:szCs w:val="36"/>
                        </w:rPr>
                      </w:pPr>
                      <w:r>
                        <w:rPr>
                          <w:color w:val="FFFFFF"/>
                          <w:sz w:val="36"/>
                          <w:szCs w:val="36"/>
                        </w:rPr>
                        <w:t>POMORSKA LIGA</w:t>
                      </w:r>
                    </w:p>
                    <w:p w:rsidR="00A24C08" w:rsidRDefault="00A24C08">
                      <w:pPr>
                        <w:spacing w:after="0" w:line="240" w:lineRule="auto"/>
                        <w:jc w:val="center"/>
                      </w:pPr>
                      <w:r>
                        <w:rPr>
                          <w:color w:val="FFFFFF"/>
                          <w:sz w:val="36"/>
                          <w:szCs w:val="36"/>
                        </w:rPr>
                        <w:t xml:space="preserve"> </w:t>
                      </w:r>
                      <w:r w:rsidR="001A3508">
                        <w:rPr>
                          <w:color w:val="FFFFFF"/>
                          <w:sz w:val="36"/>
                          <w:szCs w:val="36"/>
                        </w:rPr>
                        <w:t>W RATOWNICTWIE WODNYM</w:t>
                      </w:r>
                    </w:p>
                  </w:txbxContent>
                </v:textbox>
                <w10:wrap type="tight" anchorx="margin"/>
              </v:shape>
            </w:pict>
          </mc:Fallback>
        </mc:AlternateContent>
      </w:r>
    </w:p>
    <w:p w14:paraId="59A8122E" w14:textId="77777777" w:rsidR="00A24C08" w:rsidRDefault="00A24C08"/>
    <w:p w14:paraId="1FCE4974" w14:textId="77777777" w:rsidR="00A24C08" w:rsidRDefault="00A24C08"/>
    <w:p w14:paraId="47E49958" w14:textId="77777777" w:rsidR="00A24C08" w:rsidRDefault="00A24C08"/>
    <w:p w14:paraId="27DB9345" w14:textId="77777777" w:rsidR="00A24C08" w:rsidRDefault="00A24C08"/>
    <w:p w14:paraId="2DAD90CA" w14:textId="77777777" w:rsidR="00A24C08" w:rsidRDefault="00A24C08"/>
    <w:p w14:paraId="76985D3C" w14:textId="77777777" w:rsidR="00A24C08" w:rsidRDefault="00A24C08"/>
    <w:p w14:paraId="4E3DCE6B" w14:textId="77777777" w:rsidR="00A24C08" w:rsidRDefault="00A24C08"/>
    <w:p w14:paraId="3424B005" w14:textId="77777777" w:rsidR="00A24C08" w:rsidRDefault="00A24C08"/>
    <w:p w14:paraId="7E817ECA" w14:textId="77777777" w:rsidR="00A24C08" w:rsidRDefault="00A24C08"/>
    <w:p w14:paraId="48E9F675" w14:textId="77777777" w:rsidR="00A24C08" w:rsidRDefault="00A24C08"/>
    <w:p w14:paraId="52A0AFB5" w14:textId="77777777" w:rsidR="00A24C08" w:rsidRDefault="00A24C08"/>
    <w:p w14:paraId="79819E59" w14:textId="77777777" w:rsidR="00A24C08" w:rsidRDefault="00A24C08"/>
    <w:p w14:paraId="7CA4B63D" w14:textId="77777777" w:rsidR="00A24C08" w:rsidRDefault="00A24C08">
      <w:pPr>
        <w:pStyle w:val="Default"/>
        <w:jc w:val="both"/>
      </w:pPr>
    </w:p>
    <w:p w14:paraId="55F03061" w14:textId="77777777" w:rsidR="00A24C08" w:rsidRDefault="00A24C08">
      <w:pPr>
        <w:pStyle w:val="Default"/>
        <w:jc w:val="both"/>
      </w:pPr>
    </w:p>
    <w:p w14:paraId="7A7CDA91" w14:textId="77777777" w:rsidR="00A24C08" w:rsidRDefault="00A24C08">
      <w:pPr>
        <w:pStyle w:val="Default"/>
        <w:jc w:val="both"/>
      </w:pPr>
    </w:p>
    <w:p w14:paraId="22D9EB02" w14:textId="77777777" w:rsidR="00A24C08" w:rsidRDefault="00A24C08">
      <w:pPr>
        <w:pStyle w:val="Default"/>
        <w:jc w:val="both"/>
      </w:pPr>
    </w:p>
    <w:p w14:paraId="1D1968CC" w14:textId="77777777" w:rsidR="00A24C08" w:rsidRDefault="0035625C" w:rsidP="00006211">
      <w:pPr>
        <w:pStyle w:val="Tytu"/>
      </w:pPr>
      <w:r>
        <w:t>Organizatorzy Pomorskiej Ligi w</w:t>
      </w:r>
      <w:r w:rsidR="008E36CC">
        <w:t xml:space="preserve"> R</w:t>
      </w:r>
      <w:r>
        <w:t>atownictwie</w:t>
      </w:r>
      <w:r w:rsidR="00924A91">
        <w:t xml:space="preserve"> </w:t>
      </w:r>
      <w:r w:rsidR="008E36CC">
        <w:t>W</w:t>
      </w:r>
      <w:r>
        <w:t>odnym</w:t>
      </w:r>
      <w:r w:rsidR="00A24C08">
        <w:tab/>
      </w:r>
    </w:p>
    <w:p w14:paraId="72D60F02" w14:textId="77777777" w:rsidR="00006211" w:rsidRDefault="00006211">
      <w:pPr>
        <w:tabs>
          <w:tab w:val="left" w:pos="2670"/>
        </w:tabs>
        <w:spacing w:after="0"/>
        <w:jc w:val="center"/>
      </w:pPr>
    </w:p>
    <w:p w14:paraId="190AA2B6" w14:textId="77777777" w:rsidR="00A24C08" w:rsidRDefault="00006211">
      <w:pPr>
        <w:tabs>
          <w:tab w:val="left" w:pos="2670"/>
        </w:tabs>
        <w:spacing w:after="0"/>
        <w:jc w:val="center"/>
      </w:pPr>
      <w:r>
        <w:rPr>
          <w:noProof/>
          <w:lang w:eastAsia="pl-PL"/>
        </w:rPr>
        <w:drawing>
          <wp:anchor distT="0" distB="0" distL="114300" distR="114300" simplePos="0" relativeHeight="251657216" behindDoc="0" locked="0" layoutInCell="1" allowOverlap="1" wp14:anchorId="76F71D35" wp14:editId="01285F43">
            <wp:simplePos x="0" y="0"/>
            <wp:positionH relativeFrom="column">
              <wp:posOffset>864427</wp:posOffset>
            </wp:positionH>
            <wp:positionV relativeFrom="paragraph">
              <wp:posOffset>241300</wp:posOffset>
            </wp:positionV>
            <wp:extent cx="935665" cy="1153462"/>
            <wp:effectExtent l="0" t="0" r="0" b="889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935665" cy="115346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04DB3B20" wp14:editId="6977ED6D">
            <wp:simplePos x="0" y="0"/>
            <wp:positionH relativeFrom="margin">
              <wp:posOffset>3511668</wp:posOffset>
            </wp:positionH>
            <wp:positionV relativeFrom="paragraph">
              <wp:posOffset>272415</wp:posOffset>
            </wp:positionV>
            <wp:extent cx="1778114" cy="1014863"/>
            <wp:effectExtent l="0" t="0" r="0" b="0"/>
            <wp:wrapNone/>
            <wp:docPr id="11" name="Obraz 11" descr="logo nowe wop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owe wopr (1)"/>
                    <pic:cNvPicPr>
                      <a:picLocks noChangeAspect="1" noChangeArrowheads="1"/>
                    </pic:cNvPicPr>
                  </pic:nvPicPr>
                  <pic:blipFill>
                    <a:blip r:embed="rId12" cstate="print"/>
                    <a:srcRect/>
                    <a:stretch>
                      <a:fillRect/>
                    </a:stretch>
                  </pic:blipFill>
                  <pic:spPr bwMode="auto">
                    <a:xfrm>
                      <a:off x="0" y="0"/>
                      <a:ext cx="1778114" cy="10148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10D1A5" w14:textId="77777777" w:rsidR="00006211" w:rsidRDefault="00006211">
      <w:pPr>
        <w:tabs>
          <w:tab w:val="left" w:pos="2670"/>
        </w:tabs>
        <w:spacing w:after="0"/>
        <w:jc w:val="center"/>
      </w:pPr>
      <w:r>
        <w:rPr>
          <w:noProof/>
          <w:lang w:eastAsia="pl-PL"/>
        </w:rPr>
        <w:drawing>
          <wp:anchor distT="0" distB="0" distL="114300" distR="114300" simplePos="0" relativeHeight="251664384" behindDoc="1" locked="0" layoutInCell="1" allowOverlap="1" wp14:anchorId="38DC59C7" wp14:editId="786D0673">
            <wp:simplePos x="0" y="0"/>
            <wp:positionH relativeFrom="margin">
              <wp:align>center</wp:align>
            </wp:positionH>
            <wp:positionV relativeFrom="paragraph">
              <wp:posOffset>34349</wp:posOffset>
            </wp:positionV>
            <wp:extent cx="1090295" cy="1029970"/>
            <wp:effectExtent l="0" t="0" r="0" b="0"/>
            <wp:wrapTight wrapText="bothSides">
              <wp:wrapPolygon edited="0">
                <wp:start x="0" y="0"/>
                <wp:lineTo x="0" y="21174"/>
                <wp:lineTo x="21135" y="21174"/>
                <wp:lineTo x="2113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029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78341" w14:textId="77777777" w:rsidR="00A24C08" w:rsidRDefault="00A24C08">
      <w:pPr>
        <w:pStyle w:val="Default"/>
        <w:tabs>
          <w:tab w:val="left" w:pos="5550"/>
        </w:tabs>
        <w:jc w:val="both"/>
      </w:pPr>
    </w:p>
    <w:p w14:paraId="7A83260F" w14:textId="77777777" w:rsidR="000F191C" w:rsidRDefault="000F191C">
      <w:pPr>
        <w:pStyle w:val="Default"/>
        <w:tabs>
          <w:tab w:val="left" w:pos="5550"/>
        </w:tabs>
        <w:jc w:val="both"/>
      </w:pPr>
    </w:p>
    <w:p w14:paraId="1457F84D" w14:textId="77777777" w:rsidR="000F191C" w:rsidRDefault="000F191C">
      <w:pPr>
        <w:pStyle w:val="Default"/>
        <w:tabs>
          <w:tab w:val="left" w:pos="5550"/>
        </w:tabs>
        <w:jc w:val="both"/>
      </w:pPr>
    </w:p>
    <w:p w14:paraId="0DDD565A" w14:textId="77777777" w:rsidR="000F191C" w:rsidRPr="000F191C" w:rsidRDefault="000F191C" w:rsidP="000F191C"/>
    <w:p w14:paraId="7F466CE5" w14:textId="77777777" w:rsidR="000F191C" w:rsidRDefault="000F191C" w:rsidP="000F191C"/>
    <w:p w14:paraId="4BCC81DB" w14:textId="77777777" w:rsidR="00F02C60" w:rsidRPr="000F191C" w:rsidRDefault="006C7A5A" w:rsidP="000F191C">
      <w:r>
        <w:rPr>
          <w:noProof/>
          <w:lang w:eastAsia="pl-PL"/>
        </w:rPr>
        <mc:AlternateContent>
          <mc:Choice Requires="wps">
            <w:drawing>
              <wp:anchor distT="0" distB="0" distL="114300" distR="114300" simplePos="0" relativeHeight="251661312" behindDoc="0" locked="0" layoutInCell="1" allowOverlap="1" wp14:anchorId="099D5DD8" wp14:editId="7525E8E1">
                <wp:simplePos x="0" y="0"/>
                <wp:positionH relativeFrom="column">
                  <wp:posOffset>-164317</wp:posOffset>
                </wp:positionH>
                <wp:positionV relativeFrom="paragraph">
                  <wp:posOffset>308211</wp:posOffset>
                </wp:positionV>
                <wp:extent cx="6311265" cy="39624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3ED85" w14:textId="77777777" w:rsidR="000F191C" w:rsidRPr="009B6251" w:rsidRDefault="000F191C" w:rsidP="000F191C">
                            <w:pPr>
                              <w:spacing w:after="0"/>
                              <w:jc w:val="center"/>
                              <w:rPr>
                                <w:b/>
                                <w:color w:val="00153E"/>
                                <w:sz w:val="4"/>
                              </w:rPr>
                            </w:pPr>
                          </w:p>
                          <w:p w14:paraId="114BE85A" w14:textId="77777777" w:rsidR="000F191C" w:rsidRPr="009B6251" w:rsidRDefault="000F191C" w:rsidP="000F191C">
                            <w:pPr>
                              <w:jc w:val="center"/>
                              <w:rPr>
                                <w:b/>
                                <w:i/>
                                <w:color w:val="00153E"/>
                              </w:rPr>
                            </w:pPr>
                            <w:r w:rsidRPr="009B6251">
                              <w:rPr>
                                <w:b/>
                                <w:i/>
                                <w:color w:val="00153E"/>
                              </w:rPr>
                              <w:t>ZADANIE PUBLICZNE WSPÓŁFINANSOWANE ZE ŚRODKÓW ZARZĄDU WOJEWÓDZTWA POMORSKIEGO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2.95pt;margin-top:24.25pt;width:496.9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" stroked="f">
                <v:textbox>
                  <w:txbxContent>
                    <w:p w:rsidR="000F191C" w:rsidRPr="009B6251" w:rsidRDefault="000F191C" w:rsidP="000F191C">
                      <w:pPr>
                        <w:spacing w:after="0"/>
                        <w:jc w:val="center"/>
                        <w:rPr>
                          <w:b/>
                          <w:color w:val="00153E"/>
                          <w:sz w:val="4"/>
                        </w:rPr>
                      </w:pPr>
                    </w:p>
                    <w:p w:rsidR="000F191C" w:rsidRPr="009B6251" w:rsidRDefault="000F191C" w:rsidP="000F191C">
                      <w:pPr>
                        <w:jc w:val="center"/>
                        <w:rPr>
                          <w:b/>
                          <w:i/>
                          <w:color w:val="00153E"/>
                        </w:rPr>
                      </w:pPr>
                      <w:r w:rsidRPr="009B6251">
                        <w:rPr>
                          <w:b/>
                          <w:i/>
                          <w:color w:val="00153E"/>
                        </w:rPr>
                        <w:t>ZADANIE PUBLICZNE WSPÓŁFINANSOWANE ZE ŚRODKÓW ZARZĄDU WOJEWÓDZTWA POMORSKIEGO</w:t>
                      </w:r>
                    </w:p>
                  </w:txbxContent>
                </v:textbox>
              </v:shape>
            </w:pict>
          </mc:Fallback>
        </mc:AlternateContent>
      </w:r>
    </w:p>
    <w:p w14:paraId="7F9E815A" w14:textId="77777777" w:rsidR="00006211" w:rsidRPr="008E36CC" w:rsidRDefault="00006211" w:rsidP="008E36CC">
      <w:pPr>
        <w:pStyle w:val="Default"/>
        <w:pageBreakBefore/>
        <w:jc w:val="center"/>
        <w:rPr>
          <w:rFonts w:ascii="Times New Roman" w:hAnsi="Times New Roman" w:cs="Times New Roman"/>
          <w:b/>
          <w:color w:val="auto"/>
          <w:sz w:val="72"/>
          <w:szCs w:val="72"/>
        </w:rPr>
      </w:pPr>
      <w:r w:rsidRPr="008E36CC">
        <w:rPr>
          <w:rFonts w:ascii="Times New Roman" w:hAnsi="Times New Roman" w:cs="Times New Roman"/>
          <w:b/>
          <w:color w:val="auto"/>
          <w:sz w:val="72"/>
          <w:szCs w:val="72"/>
        </w:rPr>
        <w:lastRenderedPageBreak/>
        <w:t>Regulamin:</w:t>
      </w:r>
    </w:p>
    <w:p w14:paraId="7ED54EE1" w14:textId="77777777" w:rsidR="00006211" w:rsidRDefault="00006211" w:rsidP="00006211">
      <w:pPr>
        <w:tabs>
          <w:tab w:val="left" w:pos="1557"/>
        </w:tabs>
      </w:pPr>
    </w:p>
    <w:p w14:paraId="5840113C" w14:textId="77777777" w:rsidR="00A24C08" w:rsidRPr="006C7A5A" w:rsidRDefault="00924A91" w:rsidP="00006211">
      <w:pPr>
        <w:tabs>
          <w:tab w:val="left" w:pos="1557"/>
        </w:tabs>
        <w:rPr>
          <w:rFonts w:ascii="Times New Roman" w:hAnsi="Times New Roman" w:cs="Times New Roman"/>
          <w:b/>
        </w:rPr>
      </w:pPr>
      <w:r w:rsidRPr="006C7A5A">
        <w:rPr>
          <w:rFonts w:ascii="Times New Roman" w:hAnsi="Times New Roman" w:cs="Times New Roman"/>
          <w:b/>
        </w:rPr>
        <w:t xml:space="preserve">I. ORGANIZACJA </w:t>
      </w:r>
      <w:r w:rsidR="00A24C08" w:rsidRPr="006C7A5A">
        <w:rPr>
          <w:rFonts w:ascii="Times New Roman" w:hAnsi="Times New Roman" w:cs="Times New Roman"/>
          <w:b/>
        </w:rPr>
        <w:t xml:space="preserve"> ZAWODÓW</w:t>
      </w:r>
    </w:p>
    <w:p w14:paraId="2CE2229C" w14:textId="77777777" w:rsidR="00A24C08" w:rsidRPr="006C7A5A" w:rsidRDefault="00A24C08">
      <w:pPr>
        <w:pStyle w:val="Default"/>
        <w:jc w:val="both"/>
        <w:rPr>
          <w:rFonts w:ascii="Times New Roman" w:hAnsi="Times New Roman" w:cs="Times New Roman"/>
          <w:b/>
          <w:color w:val="auto"/>
        </w:rPr>
      </w:pPr>
    </w:p>
    <w:p w14:paraId="7A567F27" w14:textId="77777777" w:rsidR="00A24C08" w:rsidRPr="006C7A5A" w:rsidRDefault="00B2674A">
      <w:pPr>
        <w:pStyle w:val="Default"/>
        <w:jc w:val="both"/>
        <w:rPr>
          <w:rFonts w:ascii="Times New Roman" w:hAnsi="Times New Roman" w:cs="Times New Roman"/>
          <w:color w:val="auto"/>
        </w:rPr>
      </w:pPr>
      <w:r>
        <w:rPr>
          <w:rFonts w:ascii="Times New Roman" w:hAnsi="Times New Roman" w:cs="Times New Roman"/>
          <w:color w:val="auto"/>
        </w:rPr>
        <w:t>Pomorską Ligę</w:t>
      </w:r>
      <w:r w:rsidR="00A24C08" w:rsidRPr="006C7A5A">
        <w:rPr>
          <w:rFonts w:ascii="Times New Roman" w:hAnsi="Times New Roman" w:cs="Times New Roman"/>
          <w:color w:val="auto"/>
        </w:rPr>
        <w:t xml:space="preserve"> w Ratownictwie Wodnym organizuje Słupskie Wodne Ochotnicze Pogotowie Ratunkowe przy współpracy Wejherowskiego Wodnego Ochotniczego Pog</w:t>
      </w:r>
      <w:r w:rsidR="00A24B01">
        <w:rPr>
          <w:rFonts w:ascii="Times New Roman" w:hAnsi="Times New Roman" w:cs="Times New Roman"/>
          <w:color w:val="auto"/>
        </w:rPr>
        <w:t>otowia Ratunkowego oraz Gdańskiego Ratownictwa Wodnego</w:t>
      </w:r>
      <w:r w:rsidR="00A24C08" w:rsidRPr="006C7A5A">
        <w:rPr>
          <w:rFonts w:ascii="Times New Roman" w:hAnsi="Times New Roman" w:cs="Times New Roman"/>
          <w:color w:val="auto"/>
        </w:rPr>
        <w:t>. Zadanie jest realizowane dzięki dofinansowaniu przez Pomorski Urząd Marszałkowski.</w:t>
      </w:r>
    </w:p>
    <w:p w14:paraId="6358FC1E" w14:textId="77777777" w:rsidR="00A24C08" w:rsidRPr="006C7A5A" w:rsidRDefault="00A24C08">
      <w:pPr>
        <w:pStyle w:val="Default"/>
        <w:jc w:val="both"/>
        <w:rPr>
          <w:rFonts w:ascii="Times New Roman" w:hAnsi="Times New Roman" w:cs="Times New Roman"/>
          <w:color w:val="auto"/>
        </w:rPr>
      </w:pPr>
    </w:p>
    <w:p w14:paraId="67CCFBF7" w14:textId="77777777" w:rsidR="00A24C08" w:rsidRPr="006C7A5A" w:rsidRDefault="00A24C08">
      <w:pPr>
        <w:autoSpaceDE w:val="0"/>
        <w:spacing w:after="0" w:line="240" w:lineRule="auto"/>
        <w:rPr>
          <w:rFonts w:ascii="Times New Roman" w:hAnsi="Times New Roman" w:cs="Times New Roman"/>
          <w:b/>
          <w:sz w:val="24"/>
          <w:szCs w:val="24"/>
        </w:rPr>
      </w:pPr>
      <w:r w:rsidRPr="006C7A5A">
        <w:rPr>
          <w:rFonts w:ascii="Times New Roman" w:hAnsi="Times New Roman" w:cs="Times New Roman"/>
          <w:b/>
          <w:sz w:val="24"/>
          <w:szCs w:val="24"/>
        </w:rPr>
        <w:t>II. INFORMACJE OGÓLNE</w:t>
      </w:r>
    </w:p>
    <w:p w14:paraId="3DEB103E" w14:textId="77777777" w:rsidR="00A24C08" w:rsidRPr="006C7A5A" w:rsidRDefault="00A24C08">
      <w:pPr>
        <w:autoSpaceDE w:val="0"/>
        <w:spacing w:after="0" w:line="240" w:lineRule="auto"/>
        <w:rPr>
          <w:rFonts w:ascii="Times New Roman" w:hAnsi="Times New Roman" w:cs="Times New Roman"/>
          <w:b/>
          <w:sz w:val="24"/>
          <w:szCs w:val="24"/>
        </w:rPr>
      </w:pPr>
    </w:p>
    <w:p w14:paraId="7DDAE85F" w14:textId="77777777" w:rsidR="00A24C08" w:rsidRPr="006C7A5A" w:rsidRDefault="00741909" w:rsidP="006C7A5A">
      <w:pPr>
        <w:autoSpaceDE w:val="0"/>
        <w:spacing w:after="21" w:line="240" w:lineRule="auto"/>
        <w:jc w:val="both"/>
        <w:rPr>
          <w:rFonts w:ascii="Times New Roman" w:hAnsi="Times New Roman" w:cs="Times New Roman"/>
          <w:sz w:val="24"/>
          <w:szCs w:val="24"/>
        </w:rPr>
      </w:pPr>
      <w:r w:rsidRPr="006C7A5A">
        <w:rPr>
          <w:rFonts w:ascii="Times New Roman" w:hAnsi="Times New Roman" w:cs="Times New Roman"/>
          <w:sz w:val="24"/>
          <w:szCs w:val="24"/>
        </w:rPr>
        <w:t>1. Zgłosić do udziału w zawodach można tylko drużyny</w:t>
      </w:r>
      <w:r w:rsidR="0041485C">
        <w:rPr>
          <w:rFonts w:ascii="Times New Roman" w:hAnsi="Times New Roman" w:cs="Times New Roman"/>
          <w:sz w:val="24"/>
          <w:szCs w:val="24"/>
        </w:rPr>
        <w:t xml:space="preserve"> –</w:t>
      </w:r>
      <w:r w:rsidR="006C7A5A" w:rsidRPr="006C7A5A">
        <w:rPr>
          <w:rFonts w:ascii="Times New Roman" w:hAnsi="Times New Roman" w:cs="Times New Roman"/>
          <w:sz w:val="24"/>
          <w:szCs w:val="24"/>
        </w:rPr>
        <w:t xml:space="preserve"> </w:t>
      </w:r>
      <w:r w:rsidR="0041485C">
        <w:rPr>
          <w:rFonts w:ascii="Times New Roman" w:hAnsi="Times New Roman" w:cs="Times New Roman"/>
          <w:sz w:val="24"/>
          <w:szCs w:val="24"/>
        </w:rPr>
        <w:t>żeńskie i / lub męskie</w:t>
      </w:r>
      <w:r w:rsidRPr="006C7A5A">
        <w:rPr>
          <w:rFonts w:ascii="Times New Roman" w:hAnsi="Times New Roman" w:cs="Times New Roman"/>
          <w:sz w:val="24"/>
          <w:szCs w:val="24"/>
        </w:rPr>
        <w:t>.</w:t>
      </w:r>
      <w:r w:rsidR="00A24C08" w:rsidRPr="006C7A5A">
        <w:rPr>
          <w:rFonts w:ascii="Times New Roman" w:hAnsi="Times New Roman" w:cs="Times New Roman"/>
          <w:sz w:val="24"/>
          <w:szCs w:val="24"/>
        </w:rPr>
        <w:t xml:space="preserve"> Drużyna musi </w:t>
      </w:r>
      <w:r w:rsidRPr="006C7A5A">
        <w:rPr>
          <w:rFonts w:ascii="Times New Roman" w:hAnsi="Times New Roman" w:cs="Times New Roman"/>
          <w:sz w:val="24"/>
          <w:szCs w:val="24"/>
        </w:rPr>
        <w:t>składać się z 4 osób</w:t>
      </w:r>
      <w:r w:rsidR="00A24C08" w:rsidRPr="006C7A5A">
        <w:rPr>
          <w:rFonts w:ascii="Times New Roman" w:hAnsi="Times New Roman" w:cs="Times New Roman"/>
          <w:sz w:val="24"/>
          <w:szCs w:val="24"/>
        </w:rPr>
        <w:t>, tej samej kategorii wiekowej. Nie można tworzyć drużyny mieszanej w</w:t>
      </w:r>
      <w:r w:rsidR="006C7A5A">
        <w:rPr>
          <w:rFonts w:ascii="Times New Roman" w:hAnsi="Times New Roman" w:cs="Times New Roman"/>
          <w:sz w:val="24"/>
          <w:szCs w:val="24"/>
        </w:rPr>
        <w:t> </w:t>
      </w:r>
      <w:r w:rsidR="00A24C08" w:rsidRPr="006C7A5A">
        <w:rPr>
          <w:rFonts w:ascii="Times New Roman" w:hAnsi="Times New Roman" w:cs="Times New Roman"/>
          <w:sz w:val="24"/>
          <w:szCs w:val="24"/>
        </w:rPr>
        <w:t>różnych kategoriach wiekowych.</w:t>
      </w:r>
    </w:p>
    <w:p w14:paraId="52117A26" w14:textId="77777777" w:rsidR="00A24C08" w:rsidRPr="006C7A5A" w:rsidRDefault="00A24C08" w:rsidP="006C7A5A">
      <w:pPr>
        <w:autoSpaceDE w:val="0"/>
        <w:spacing w:after="21" w:line="240" w:lineRule="auto"/>
        <w:jc w:val="both"/>
        <w:rPr>
          <w:rFonts w:ascii="Times New Roman" w:hAnsi="Times New Roman" w:cs="Times New Roman"/>
          <w:sz w:val="24"/>
          <w:szCs w:val="24"/>
        </w:rPr>
      </w:pPr>
      <w:r w:rsidRPr="006C7A5A">
        <w:rPr>
          <w:rFonts w:ascii="Times New Roman" w:hAnsi="Times New Roman" w:cs="Times New Roman"/>
          <w:sz w:val="24"/>
          <w:szCs w:val="24"/>
        </w:rPr>
        <w:t>2. Prawo startu mają zawodnicy</w:t>
      </w:r>
      <w:r w:rsidR="00741909" w:rsidRPr="006C7A5A">
        <w:rPr>
          <w:rFonts w:ascii="Times New Roman" w:hAnsi="Times New Roman" w:cs="Times New Roman"/>
          <w:sz w:val="24"/>
          <w:szCs w:val="24"/>
        </w:rPr>
        <w:t xml:space="preserve"> posiadający stopień</w:t>
      </w:r>
      <w:r w:rsidR="001960AB" w:rsidRPr="006C7A5A">
        <w:rPr>
          <w:rFonts w:ascii="Times New Roman" w:hAnsi="Times New Roman" w:cs="Times New Roman"/>
          <w:sz w:val="24"/>
          <w:szCs w:val="24"/>
        </w:rPr>
        <w:t xml:space="preserve"> </w:t>
      </w:r>
      <w:r w:rsidR="00244186" w:rsidRPr="006C7A5A">
        <w:rPr>
          <w:rFonts w:ascii="Times New Roman" w:hAnsi="Times New Roman" w:cs="Times New Roman"/>
          <w:sz w:val="24"/>
          <w:szCs w:val="24"/>
        </w:rPr>
        <w:t xml:space="preserve">co najmniej </w:t>
      </w:r>
      <w:r w:rsidR="001960AB" w:rsidRPr="006C7A5A">
        <w:rPr>
          <w:rFonts w:ascii="Times New Roman" w:hAnsi="Times New Roman" w:cs="Times New Roman"/>
          <w:sz w:val="24"/>
          <w:szCs w:val="24"/>
        </w:rPr>
        <w:t>młodszego ratownika</w:t>
      </w:r>
      <w:r w:rsidR="00741909" w:rsidRPr="006C7A5A">
        <w:rPr>
          <w:rFonts w:ascii="Times New Roman" w:hAnsi="Times New Roman" w:cs="Times New Roman"/>
          <w:sz w:val="24"/>
          <w:szCs w:val="24"/>
        </w:rPr>
        <w:t xml:space="preserve"> WOPR,</w:t>
      </w:r>
      <w:r w:rsidR="006C7A5A" w:rsidRPr="006C7A5A">
        <w:rPr>
          <w:rFonts w:ascii="Times New Roman" w:hAnsi="Times New Roman" w:cs="Times New Roman"/>
          <w:sz w:val="24"/>
          <w:szCs w:val="24"/>
        </w:rPr>
        <w:t xml:space="preserve"> </w:t>
      </w:r>
      <w:r w:rsidR="00741909" w:rsidRPr="006C7A5A">
        <w:rPr>
          <w:rFonts w:ascii="Times New Roman" w:hAnsi="Times New Roman" w:cs="Times New Roman"/>
          <w:sz w:val="24"/>
          <w:szCs w:val="24"/>
        </w:rPr>
        <w:t>bez prawa startu są osoby będące tylko czł</w:t>
      </w:r>
      <w:r w:rsidR="003870F4" w:rsidRPr="006C7A5A">
        <w:rPr>
          <w:rFonts w:ascii="Times New Roman" w:hAnsi="Times New Roman" w:cs="Times New Roman"/>
          <w:sz w:val="24"/>
          <w:szCs w:val="24"/>
        </w:rPr>
        <w:t xml:space="preserve">onkami stowarzyszeń </w:t>
      </w:r>
      <w:r w:rsidR="00741909" w:rsidRPr="006C7A5A">
        <w:rPr>
          <w:rFonts w:ascii="Times New Roman" w:hAnsi="Times New Roman" w:cs="Times New Roman"/>
          <w:sz w:val="24"/>
          <w:szCs w:val="24"/>
        </w:rPr>
        <w:t xml:space="preserve"> lub podmiotów.</w:t>
      </w:r>
    </w:p>
    <w:p w14:paraId="0387E48B" w14:textId="77777777" w:rsidR="00A24C08" w:rsidRPr="006C7A5A" w:rsidRDefault="00A24C08" w:rsidP="006C7A5A">
      <w:pPr>
        <w:autoSpaceDE w:val="0"/>
        <w:spacing w:after="0" w:line="240" w:lineRule="auto"/>
        <w:jc w:val="both"/>
        <w:rPr>
          <w:rFonts w:ascii="Times New Roman" w:hAnsi="Times New Roman" w:cs="Times New Roman"/>
          <w:sz w:val="24"/>
          <w:szCs w:val="24"/>
        </w:rPr>
      </w:pPr>
      <w:r w:rsidRPr="006C7A5A">
        <w:rPr>
          <w:rFonts w:ascii="Times New Roman" w:hAnsi="Times New Roman" w:cs="Times New Roman"/>
          <w:sz w:val="24"/>
          <w:szCs w:val="24"/>
        </w:rPr>
        <w:t xml:space="preserve">3. Zgłoszenia </w:t>
      </w:r>
      <w:r w:rsidR="00F566C5" w:rsidRPr="006C7A5A">
        <w:rPr>
          <w:rFonts w:ascii="Times New Roman" w:hAnsi="Times New Roman" w:cs="Times New Roman"/>
          <w:sz w:val="24"/>
          <w:szCs w:val="24"/>
        </w:rPr>
        <w:t xml:space="preserve">i wycofanie z poszczególnych konkurencji </w:t>
      </w:r>
      <w:r w:rsidR="00994FD9" w:rsidRPr="006C7A5A">
        <w:rPr>
          <w:rFonts w:ascii="Times New Roman" w:hAnsi="Times New Roman" w:cs="Times New Roman"/>
          <w:sz w:val="24"/>
          <w:szCs w:val="24"/>
        </w:rPr>
        <w:t xml:space="preserve">zawodów </w:t>
      </w:r>
      <w:r w:rsidRPr="006C7A5A">
        <w:rPr>
          <w:rFonts w:ascii="Times New Roman" w:hAnsi="Times New Roman" w:cs="Times New Roman"/>
          <w:sz w:val="24"/>
          <w:szCs w:val="24"/>
        </w:rPr>
        <w:t>mogą być dokonywane jedynie przez</w:t>
      </w:r>
      <w:r w:rsidR="00F566C5" w:rsidRPr="006C7A5A">
        <w:rPr>
          <w:rFonts w:ascii="Times New Roman" w:hAnsi="Times New Roman" w:cs="Times New Roman"/>
          <w:sz w:val="24"/>
          <w:szCs w:val="24"/>
        </w:rPr>
        <w:t xml:space="preserve"> kierownika lub trenera drużyny.</w:t>
      </w:r>
    </w:p>
    <w:p w14:paraId="0F5748B8" w14:textId="77777777" w:rsidR="00A24C08" w:rsidRPr="006C7A5A" w:rsidRDefault="00A24C08" w:rsidP="006C7A5A">
      <w:pPr>
        <w:spacing w:after="0" w:line="240" w:lineRule="auto"/>
        <w:jc w:val="both"/>
        <w:rPr>
          <w:rFonts w:ascii="Times New Roman" w:hAnsi="Times New Roman" w:cs="Times New Roman"/>
          <w:sz w:val="24"/>
          <w:szCs w:val="24"/>
        </w:rPr>
      </w:pPr>
      <w:r w:rsidRPr="006C7A5A">
        <w:rPr>
          <w:rFonts w:ascii="Times New Roman" w:hAnsi="Times New Roman" w:cs="Times New Roman"/>
          <w:sz w:val="24"/>
          <w:szCs w:val="24"/>
        </w:rPr>
        <w:t>4. Zgłoszenie zawodnika dokonuje się poprzez przesłanie właściwego formularza na</w:t>
      </w:r>
      <w:r w:rsidR="006C7A5A">
        <w:rPr>
          <w:rFonts w:ascii="Times New Roman" w:hAnsi="Times New Roman" w:cs="Times New Roman"/>
          <w:sz w:val="24"/>
          <w:szCs w:val="24"/>
        </w:rPr>
        <w:t> </w:t>
      </w:r>
      <w:r w:rsidRPr="006C7A5A">
        <w:rPr>
          <w:rFonts w:ascii="Times New Roman" w:hAnsi="Times New Roman" w:cs="Times New Roman"/>
          <w:sz w:val="24"/>
          <w:szCs w:val="24"/>
        </w:rPr>
        <w:t xml:space="preserve">wskazany w komunikacie adres e-mail: </w:t>
      </w:r>
      <w:r w:rsidRPr="006C7A5A">
        <w:rPr>
          <w:rFonts w:ascii="Times New Roman" w:hAnsi="Times New Roman" w:cs="Times New Roman"/>
          <w:b/>
          <w:sz w:val="24"/>
          <w:szCs w:val="24"/>
        </w:rPr>
        <w:t>jchroscielewski@op.pl</w:t>
      </w:r>
      <w:r w:rsidRPr="006C7A5A">
        <w:rPr>
          <w:rFonts w:ascii="Times New Roman" w:hAnsi="Times New Roman" w:cs="Times New Roman"/>
          <w:sz w:val="24"/>
          <w:szCs w:val="24"/>
        </w:rPr>
        <w:t xml:space="preserve"> w nieprzekraczalnym terminie do 7 dni przed datą rozpoczęcia poszczególnych edycji Ligi. </w:t>
      </w:r>
    </w:p>
    <w:p w14:paraId="228D725E" w14:textId="77777777" w:rsidR="00A24C08" w:rsidRPr="006C7A5A" w:rsidRDefault="00A24C08" w:rsidP="006C7A5A">
      <w:pPr>
        <w:spacing w:after="0" w:line="240" w:lineRule="auto"/>
        <w:jc w:val="both"/>
        <w:rPr>
          <w:rFonts w:ascii="Times New Roman" w:hAnsi="Times New Roman" w:cs="Times New Roman"/>
          <w:sz w:val="24"/>
          <w:szCs w:val="24"/>
        </w:rPr>
      </w:pPr>
      <w:r w:rsidRPr="006C7A5A">
        <w:rPr>
          <w:rFonts w:ascii="Times New Roman" w:hAnsi="Times New Roman" w:cs="Times New Roman"/>
          <w:sz w:val="24"/>
          <w:szCs w:val="24"/>
        </w:rPr>
        <w:t xml:space="preserve">5. W przypadku zgłoszenia drużyny po </w:t>
      </w:r>
      <w:r w:rsidR="003870F4" w:rsidRPr="006C7A5A">
        <w:rPr>
          <w:rFonts w:ascii="Times New Roman" w:hAnsi="Times New Roman" w:cs="Times New Roman"/>
          <w:sz w:val="24"/>
          <w:szCs w:val="24"/>
        </w:rPr>
        <w:t>wskazanym terminie</w:t>
      </w:r>
      <w:r w:rsidR="006C7A5A">
        <w:rPr>
          <w:rFonts w:ascii="Times New Roman" w:hAnsi="Times New Roman" w:cs="Times New Roman"/>
          <w:sz w:val="24"/>
          <w:szCs w:val="24"/>
        </w:rPr>
        <w:t xml:space="preserve">, </w:t>
      </w:r>
      <w:r w:rsidR="003870F4" w:rsidRPr="006C7A5A">
        <w:rPr>
          <w:rFonts w:ascii="Times New Roman" w:hAnsi="Times New Roman" w:cs="Times New Roman"/>
          <w:sz w:val="24"/>
          <w:szCs w:val="24"/>
        </w:rPr>
        <w:t xml:space="preserve">lecz nie </w:t>
      </w:r>
      <w:r w:rsidR="006C7A5A" w:rsidRPr="006C7A5A">
        <w:rPr>
          <w:rFonts w:ascii="Times New Roman" w:hAnsi="Times New Roman" w:cs="Times New Roman"/>
          <w:sz w:val="24"/>
          <w:szCs w:val="24"/>
        </w:rPr>
        <w:t>później</w:t>
      </w:r>
      <w:r w:rsidR="003870F4" w:rsidRPr="006C7A5A">
        <w:rPr>
          <w:rFonts w:ascii="Times New Roman" w:hAnsi="Times New Roman" w:cs="Times New Roman"/>
          <w:sz w:val="24"/>
          <w:szCs w:val="24"/>
        </w:rPr>
        <w:t xml:space="preserve"> niż na 48 godz.</w:t>
      </w:r>
      <w:r w:rsidR="006C7A5A">
        <w:rPr>
          <w:rFonts w:ascii="Times New Roman" w:hAnsi="Times New Roman" w:cs="Times New Roman"/>
          <w:sz w:val="24"/>
          <w:szCs w:val="24"/>
        </w:rPr>
        <w:t xml:space="preserve"> </w:t>
      </w:r>
      <w:r w:rsidR="003870F4" w:rsidRPr="006C7A5A">
        <w:rPr>
          <w:rFonts w:ascii="Times New Roman" w:hAnsi="Times New Roman" w:cs="Times New Roman"/>
          <w:sz w:val="24"/>
          <w:szCs w:val="24"/>
        </w:rPr>
        <w:t xml:space="preserve">przed zawodami </w:t>
      </w:r>
      <w:r w:rsidRPr="006C7A5A">
        <w:rPr>
          <w:rFonts w:ascii="Times New Roman" w:hAnsi="Times New Roman" w:cs="Times New Roman"/>
          <w:sz w:val="24"/>
          <w:szCs w:val="24"/>
        </w:rPr>
        <w:t>opłata startowa jest wyższa o 100%</w:t>
      </w:r>
      <w:r w:rsidR="003870F4" w:rsidRPr="006C7A5A">
        <w:rPr>
          <w:rFonts w:ascii="Times New Roman" w:hAnsi="Times New Roman" w:cs="Times New Roman"/>
          <w:sz w:val="24"/>
          <w:szCs w:val="24"/>
        </w:rPr>
        <w:t>.</w:t>
      </w:r>
    </w:p>
    <w:p w14:paraId="27694A7B" w14:textId="77777777" w:rsidR="00A24C08" w:rsidRPr="00C5445D" w:rsidRDefault="00A24C08" w:rsidP="006C7A5A">
      <w:pPr>
        <w:spacing w:after="0" w:line="240" w:lineRule="auto"/>
        <w:jc w:val="both"/>
        <w:rPr>
          <w:rFonts w:ascii="Times New Roman" w:hAnsi="Times New Roman" w:cs="Times New Roman"/>
          <w:sz w:val="24"/>
          <w:szCs w:val="24"/>
        </w:rPr>
      </w:pPr>
      <w:r w:rsidRPr="00C5445D">
        <w:rPr>
          <w:rFonts w:ascii="Times New Roman" w:hAnsi="Times New Roman" w:cs="Times New Roman"/>
          <w:sz w:val="24"/>
          <w:szCs w:val="24"/>
        </w:rPr>
        <w:t>6. Druży</w:t>
      </w:r>
      <w:r w:rsidR="00C5445D">
        <w:rPr>
          <w:rFonts w:ascii="Times New Roman" w:hAnsi="Times New Roman" w:cs="Times New Roman"/>
          <w:sz w:val="24"/>
          <w:szCs w:val="24"/>
        </w:rPr>
        <w:t>ny które zgłoszą swój udział na</w:t>
      </w:r>
      <w:r w:rsidR="00AD77A8" w:rsidRPr="00C5445D">
        <w:rPr>
          <w:rFonts w:ascii="Times New Roman" w:hAnsi="Times New Roman" w:cs="Times New Roman"/>
          <w:sz w:val="24"/>
          <w:szCs w:val="24"/>
        </w:rPr>
        <w:t xml:space="preserve"> </w:t>
      </w:r>
      <w:r w:rsidRPr="00C5445D">
        <w:rPr>
          <w:rFonts w:ascii="Times New Roman" w:hAnsi="Times New Roman" w:cs="Times New Roman"/>
          <w:sz w:val="24"/>
          <w:szCs w:val="24"/>
        </w:rPr>
        <w:t>48h przed zaw</w:t>
      </w:r>
      <w:r w:rsidR="003870F4" w:rsidRPr="00C5445D">
        <w:rPr>
          <w:rFonts w:ascii="Times New Roman" w:hAnsi="Times New Roman" w:cs="Times New Roman"/>
          <w:sz w:val="24"/>
          <w:szCs w:val="24"/>
        </w:rPr>
        <w:t>odami nie będą zakwalifikowane do</w:t>
      </w:r>
      <w:r w:rsidR="006C7A5A" w:rsidRPr="00C5445D">
        <w:rPr>
          <w:rFonts w:ascii="Times New Roman" w:hAnsi="Times New Roman" w:cs="Times New Roman"/>
          <w:sz w:val="24"/>
          <w:szCs w:val="24"/>
        </w:rPr>
        <w:t> </w:t>
      </w:r>
      <w:r w:rsidR="003870F4" w:rsidRPr="00C5445D">
        <w:rPr>
          <w:rFonts w:ascii="Times New Roman" w:hAnsi="Times New Roman" w:cs="Times New Roman"/>
          <w:sz w:val="24"/>
          <w:szCs w:val="24"/>
        </w:rPr>
        <w:t>udziału w zawodach.</w:t>
      </w:r>
      <w:r w:rsidRPr="00C5445D">
        <w:rPr>
          <w:rFonts w:ascii="Times New Roman" w:hAnsi="Times New Roman" w:cs="Times New Roman"/>
          <w:sz w:val="24"/>
          <w:szCs w:val="24"/>
        </w:rPr>
        <w:t xml:space="preserve">  </w:t>
      </w:r>
    </w:p>
    <w:p w14:paraId="0D5B0B5B" w14:textId="77777777" w:rsidR="00A24C08" w:rsidRPr="006C7A5A" w:rsidRDefault="00AD77A8" w:rsidP="006C7A5A">
      <w:pPr>
        <w:autoSpaceDE w:val="0"/>
        <w:spacing w:after="21" w:line="240" w:lineRule="auto"/>
        <w:jc w:val="both"/>
        <w:rPr>
          <w:rFonts w:ascii="Times New Roman" w:hAnsi="Times New Roman" w:cs="Times New Roman"/>
          <w:sz w:val="24"/>
          <w:szCs w:val="24"/>
        </w:rPr>
      </w:pPr>
      <w:r w:rsidRPr="006C7A5A">
        <w:rPr>
          <w:rFonts w:ascii="Times New Roman" w:hAnsi="Times New Roman" w:cs="Times New Roman"/>
          <w:sz w:val="24"/>
          <w:szCs w:val="24"/>
        </w:rPr>
        <w:t>7</w:t>
      </w:r>
      <w:r w:rsidR="00A24C08" w:rsidRPr="006C7A5A">
        <w:rPr>
          <w:rFonts w:ascii="Times New Roman" w:hAnsi="Times New Roman" w:cs="Times New Roman"/>
          <w:sz w:val="24"/>
          <w:szCs w:val="24"/>
        </w:rPr>
        <w:t xml:space="preserve">. Zgłoszenie do zawodów jest równoznaczne z oświadczeniem, iż zawodnik nie ma przeciwwskazań lekarskich do udziału w zawodach z zakresu ratownictwa wodnego i startuje na własną odpowiedzialność oraz, że zapoznał się i akceptuje regulamin. </w:t>
      </w:r>
    </w:p>
    <w:p w14:paraId="78CF5E26" w14:textId="77777777" w:rsidR="007C5CEF" w:rsidRDefault="00595748" w:rsidP="007C5CEF">
      <w:pPr>
        <w:autoSpaceDE w:val="0"/>
        <w:spacing w:after="0" w:line="240" w:lineRule="auto"/>
        <w:jc w:val="both"/>
        <w:rPr>
          <w:rFonts w:ascii="Times New Roman" w:hAnsi="Times New Roman" w:cs="Times New Roman"/>
          <w:sz w:val="24"/>
          <w:szCs w:val="24"/>
        </w:rPr>
      </w:pPr>
      <w:r w:rsidRPr="006C7A5A">
        <w:rPr>
          <w:rFonts w:ascii="Times New Roman" w:hAnsi="Times New Roman" w:cs="Times New Roman"/>
          <w:sz w:val="24"/>
          <w:szCs w:val="24"/>
        </w:rPr>
        <w:t>8</w:t>
      </w:r>
      <w:r w:rsidR="009C75CA" w:rsidRPr="006C7A5A">
        <w:rPr>
          <w:rFonts w:ascii="Times New Roman" w:hAnsi="Times New Roman" w:cs="Times New Roman"/>
          <w:sz w:val="24"/>
          <w:szCs w:val="24"/>
        </w:rPr>
        <w:t>. Z</w:t>
      </w:r>
      <w:r w:rsidR="00A24C08" w:rsidRPr="006C7A5A">
        <w:rPr>
          <w:rFonts w:ascii="Times New Roman" w:hAnsi="Times New Roman" w:cs="Times New Roman"/>
          <w:sz w:val="24"/>
          <w:szCs w:val="24"/>
        </w:rPr>
        <w:t xml:space="preserve">awodnik w </w:t>
      </w:r>
      <w:r w:rsidR="00F16917">
        <w:rPr>
          <w:rFonts w:ascii="Times New Roman" w:hAnsi="Times New Roman" w:cs="Times New Roman"/>
          <w:sz w:val="24"/>
          <w:szCs w:val="24"/>
        </w:rPr>
        <w:t xml:space="preserve">trakcie trwania całej </w:t>
      </w:r>
      <w:r w:rsidR="00A24C08" w:rsidRPr="006C7A5A">
        <w:rPr>
          <w:rFonts w:ascii="Times New Roman" w:hAnsi="Times New Roman" w:cs="Times New Roman"/>
          <w:sz w:val="24"/>
          <w:szCs w:val="24"/>
        </w:rPr>
        <w:t>Ligi</w:t>
      </w:r>
      <w:r w:rsidR="00F16917">
        <w:rPr>
          <w:rFonts w:ascii="Times New Roman" w:hAnsi="Times New Roman" w:cs="Times New Roman"/>
          <w:sz w:val="24"/>
          <w:szCs w:val="24"/>
        </w:rPr>
        <w:t xml:space="preserve"> w danym roku kalendarzowym</w:t>
      </w:r>
      <w:r w:rsidR="00A24C08" w:rsidRPr="006C7A5A">
        <w:rPr>
          <w:rFonts w:ascii="Times New Roman" w:hAnsi="Times New Roman" w:cs="Times New Roman"/>
          <w:sz w:val="24"/>
          <w:szCs w:val="24"/>
        </w:rPr>
        <w:t xml:space="preserve"> może reprezentować</w:t>
      </w:r>
    </w:p>
    <w:p w14:paraId="465BCB92" w14:textId="77777777" w:rsidR="00A24C08" w:rsidRPr="006C7A5A" w:rsidRDefault="00A24C08" w:rsidP="007C5CEF">
      <w:pPr>
        <w:autoSpaceDE w:val="0"/>
        <w:spacing w:after="0" w:line="240" w:lineRule="auto"/>
        <w:rPr>
          <w:rFonts w:ascii="Times New Roman" w:hAnsi="Times New Roman" w:cs="Times New Roman"/>
          <w:sz w:val="24"/>
          <w:szCs w:val="24"/>
        </w:rPr>
      </w:pPr>
      <w:r w:rsidRPr="006C7A5A">
        <w:rPr>
          <w:rFonts w:ascii="Times New Roman" w:hAnsi="Times New Roman" w:cs="Times New Roman"/>
          <w:sz w:val="24"/>
          <w:szCs w:val="24"/>
        </w:rPr>
        <w:t xml:space="preserve">tylko jedną drużynę. </w:t>
      </w:r>
      <w:r w:rsidR="005C5BAA" w:rsidRPr="006C7A5A">
        <w:rPr>
          <w:rFonts w:ascii="Times New Roman" w:hAnsi="Times New Roman" w:cs="Times New Roman"/>
          <w:sz w:val="24"/>
          <w:szCs w:val="24"/>
        </w:rPr>
        <w:br/>
      </w:r>
      <w:r w:rsidRPr="006C7A5A">
        <w:rPr>
          <w:rFonts w:ascii="Times New Roman" w:hAnsi="Times New Roman" w:cs="Times New Roman"/>
          <w:sz w:val="24"/>
          <w:szCs w:val="24"/>
        </w:rPr>
        <w:t xml:space="preserve">W przypadku złamania </w:t>
      </w:r>
      <w:r w:rsidR="00F16917">
        <w:rPr>
          <w:rFonts w:ascii="Times New Roman" w:hAnsi="Times New Roman" w:cs="Times New Roman"/>
          <w:sz w:val="24"/>
          <w:szCs w:val="24"/>
        </w:rPr>
        <w:t>postanowień regulaminu zawartych w pkt. 8  zawodnik zostanie</w:t>
      </w:r>
      <w:r w:rsidR="00BC1401">
        <w:rPr>
          <w:rFonts w:ascii="Times New Roman" w:hAnsi="Times New Roman" w:cs="Times New Roman"/>
          <w:sz w:val="24"/>
          <w:szCs w:val="24"/>
        </w:rPr>
        <w:t xml:space="preserve"> </w:t>
      </w:r>
      <w:r w:rsidR="003F786D">
        <w:rPr>
          <w:rFonts w:ascii="Times New Roman" w:hAnsi="Times New Roman" w:cs="Times New Roman"/>
          <w:sz w:val="24"/>
          <w:szCs w:val="24"/>
        </w:rPr>
        <w:t>wycofany</w:t>
      </w:r>
      <w:r w:rsidR="00F16917">
        <w:rPr>
          <w:rFonts w:ascii="Times New Roman" w:hAnsi="Times New Roman" w:cs="Times New Roman"/>
          <w:sz w:val="24"/>
          <w:szCs w:val="24"/>
        </w:rPr>
        <w:t xml:space="preserve"> </w:t>
      </w:r>
      <w:r w:rsidR="008331D5" w:rsidRPr="006C7A5A">
        <w:rPr>
          <w:rFonts w:ascii="Times New Roman" w:hAnsi="Times New Roman" w:cs="Times New Roman"/>
          <w:sz w:val="24"/>
          <w:szCs w:val="24"/>
        </w:rPr>
        <w:t xml:space="preserve"> z </w:t>
      </w:r>
      <w:r w:rsidR="00F16917">
        <w:rPr>
          <w:rFonts w:ascii="Times New Roman" w:hAnsi="Times New Roman" w:cs="Times New Roman"/>
          <w:sz w:val="24"/>
          <w:szCs w:val="24"/>
        </w:rPr>
        <w:t xml:space="preserve">rozgrywek </w:t>
      </w:r>
      <w:r w:rsidR="008331D5" w:rsidRPr="006C7A5A">
        <w:rPr>
          <w:rFonts w:ascii="Times New Roman" w:hAnsi="Times New Roman" w:cs="Times New Roman"/>
          <w:sz w:val="24"/>
          <w:szCs w:val="24"/>
        </w:rPr>
        <w:t>L</w:t>
      </w:r>
      <w:r w:rsidR="003F786D">
        <w:rPr>
          <w:rFonts w:ascii="Times New Roman" w:hAnsi="Times New Roman" w:cs="Times New Roman"/>
          <w:sz w:val="24"/>
          <w:szCs w:val="24"/>
        </w:rPr>
        <w:t>igowych</w:t>
      </w:r>
      <w:r w:rsidRPr="006C7A5A">
        <w:rPr>
          <w:rFonts w:ascii="Times New Roman" w:hAnsi="Times New Roman" w:cs="Times New Roman"/>
          <w:sz w:val="24"/>
          <w:szCs w:val="24"/>
        </w:rPr>
        <w:t>.</w:t>
      </w:r>
      <w:r w:rsidR="005C5BAA" w:rsidRPr="006C7A5A">
        <w:rPr>
          <w:rFonts w:ascii="Times New Roman" w:hAnsi="Times New Roman" w:cs="Times New Roman"/>
          <w:sz w:val="24"/>
          <w:szCs w:val="24"/>
        </w:rPr>
        <w:t xml:space="preserve"> </w:t>
      </w:r>
    </w:p>
    <w:p w14:paraId="4A9D6BF1" w14:textId="77777777" w:rsidR="005C5BAA" w:rsidRPr="007C5CEF" w:rsidRDefault="009E70E9" w:rsidP="006C7A5A">
      <w:pPr>
        <w:autoSpaceDE w:val="0"/>
        <w:spacing w:after="0" w:line="240" w:lineRule="auto"/>
        <w:jc w:val="both"/>
        <w:rPr>
          <w:rFonts w:ascii="Times New Roman" w:hAnsi="Times New Roman" w:cs="Times New Roman"/>
          <w:sz w:val="20"/>
          <w:szCs w:val="20"/>
        </w:rPr>
      </w:pPr>
      <w:r w:rsidRPr="007C5CEF">
        <w:rPr>
          <w:rFonts w:ascii="Times New Roman" w:hAnsi="Times New Roman" w:cs="Times New Roman"/>
          <w:sz w:val="24"/>
          <w:szCs w:val="24"/>
        </w:rPr>
        <w:t>Tylko w</w:t>
      </w:r>
      <w:r w:rsidR="005C5BAA" w:rsidRPr="007C5CEF">
        <w:rPr>
          <w:rFonts w:ascii="Times New Roman" w:hAnsi="Times New Roman" w:cs="Times New Roman"/>
          <w:sz w:val="24"/>
          <w:szCs w:val="24"/>
        </w:rPr>
        <w:t xml:space="preserve"> wyjątkowych sytuacjach, przypadkach losowych </w:t>
      </w:r>
      <w:r w:rsidR="008331D5" w:rsidRPr="007C5CEF">
        <w:rPr>
          <w:rFonts w:ascii="Times New Roman" w:hAnsi="Times New Roman" w:cs="Times New Roman"/>
          <w:sz w:val="24"/>
          <w:szCs w:val="24"/>
        </w:rPr>
        <w:t>moż</w:t>
      </w:r>
      <w:r w:rsidR="003870F4" w:rsidRPr="007C5CEF">
        <w:rPr>
          <w:rFonts w:ascii="Times New Roman" w:hAnsi="Times New Roman" w:cs="Times New Roman"/>
          <w:sz w:val="24"/>
          <w:szCs w:val="24"/>
        </w:rPr>
        <w:t xml:space="preserve">liwość zmiany zawodnika/czki nastąpi po </w:t>
      </w:r>
      <w:r w:rsidR="008331D5" w:rsidRPr="007C5CEF">
        <w:rPr>
          <w:rFonts w:ascii="Times New Roman" w:hAnsi="Times New Roman" w:cs="Times New Roman"/>
          <w:sz w:val="24"/>
          <w:szCs w:val="24"/>
        </w:rPr>
        <w:t xml:space="preserve">przesłaniu oświadczenia do biura </w:t>
      </w:r>
      <w:r w:rsidR="002648D2" w:rsidRPr="007C5CEF">
        <w:rPr>
          <w:rFonts w:ascii="Times New Roman" w:hAnsi="Times New Roman" w:cs="Times New Roman"/>
          <w:sz w:val="24"/>
          <w:szCs w:val="24"/>
        </w:rPr>
        <w:t xml:space="preserve">organizatora </w:t>
      </w:r>
      <w:r w:rsidR="008331D5" w:rsidRPr="007C5CEF">
        <w:rPr>
          <w:rFonts w:ascii="Times New Roman" w:hAnsi="Times New Roman" w:cs="Times New Roman"/>
          <w:sz w:val="24"/>
          <w:szCs w:val="24"/>
        </w:rPr>
        <w:t>zawodów</w:t>
      </w:r>
      <w:r w:rsidRPr="007C5CEF">
        <w:rPr>
          <w:rFonts w:ascii="Times New Roman" w:hAnsi="Times New Roman" w:cs="Times New Roman"/>
          <w:sz w:val="24"/>
          <w:szCs w:val="24"/>
        </w:rPr>
        <w:t xml:space="preserve"> na 48 godz. przed zawodami</w:t>
      </w:r>
      <w:r w:rsidR="008331D5" w:rsidRPr="007C5CEF">
        <w:rPr>
          <w:rFonts w:ascii="Times New Roman" w:hAnsi="Times New Roman" w:cs="Times New Roman"/>
          <w:sz w:val="24"/>
          <w:szCs w:val="24"/>
        </w:rPr>
        <w:t>.</w:t>
      </w:r>
    </w:p>
    <w:p w14:paraId="1442D678" w14:textId="77777777" w:rsidR="00A24C08" w:rsidRPr="006C7A5A" w:rsidRDefault="00A24C08" w:rsidP="006C7A5A">
      <w:pPr>
        <w:autoSpaceDE w:val="0"/>
        <w:spacing w:after="0" w:line="240" w:lineRule="auto"/>
        <w:jc w:val="both"/>
        <w:rPr>
          <w:rFonts w:ascii="Times New Roman" w:hAnsi="Times New Roman" w:cs="Times New Roman"/>
          <w:sz w:val="20"/>
          <w:szCs w:val="20"/>
        </w:rPr>
      </w:pPr>
    </w:p>
    <w:p w14:paraId="632A6BDE" w14:textId="77777777" w:rsidR="00A24C08" w:rsidRPr="006C7A5A" w:rsidRDefault="00A24C08">
      <w:pPr>
        <w:autoSpaceDE w:val="0"/>
        <w:spacing w:after="0" w:line="240" w:lineRule="auto"/>
        <w:rPr>
          <w:rFonts w:ascii="Times New Roman" w:hAnsi="Times New Roman" w:cs="Times New Roman"/>
          <w:b/>
          <w:sz w:val="24"/>
          <w:szCs w:val="24"/>
        </w:rPr>
      </w:pPr>
      <w:r w:rsidRPr="006C7A5A">
        <w:rPr>
          <w:rFonts w:ascii="Times New Roman" w:hAnsi="Times New Roman" w:cs="Times New Roman"/>
          <w:b/>
          <w:sz w:val="24"/>
          <w:szCs w:val="24"/>
        </w:rPr>
        <w:t>III. ZAWODNICY I ZAWODNICZKI</w:t>
      </w:r>
    </w:p>
    <w:p w14:paraId="6D791F47" w14:textId="77777777" w:rsidR="00A24C08" w:rsidRPr="006C7A5A" w:rsidRDefault="00A24C08">
      <w:pPr>
        <w:autoSpaceDE w:val="0"/>
        <w:spacing w:after="0" w:line="240" w:lineRule="auto"/>
        <w:rPr>
          <w:rFonts w:ascii="Times New Roman" w:hAnsi="Times New Roman" w:cs="Times New Roman"/>
          <w:b/>
          <w:sz w:val="24"/>
          <w:szCs w:val="24"/>
        </w:rPr>
      </w:pPr>
    </w:p>
    <w:p w14:paraId="5AB1DBC1" w14:textId="77777777" w:rsidR="00A24C08" w:rsidRPr="006C7A5A" w:rsidRDefault="00A24C08">
      <w:pPr>
        <w:autoSpaceDE w:val="0"/>
        <w:spacing w:after="18" w:line="240" w:lineRule="auto"/>
        <w:rPr>
          <w:rFonts w:ascii="Times New Roman" w:hAnsi="Times New Roman" w:cs="Times New Roman"/>
          <w:sz w:val="24"/>
          <w:szCs w:val="24"/>
        </w:rPr>
      </w:pPr>
      <w:r w:rsidRPr="006C7A5A">
        <w:rPr>
          <w:rFonts w:ascii="Times New Roman" w:hAnsi="Times New Roman" w:cs="Times New Roman"/>
          <w:sz w:val="24"/>
          <w:szCs w:val="24"/>
        </w:rPr>
        <w:t xml:space="preserve">1. Udział mogą brać zawodnicy, którzy mają </w:t>
      </w:r>
      <w:r w:rsidR="00CD54A5" w:rsidRPr="006C7A5A">
        <w:rPr>
          <w:rFonts w:ascii="Times New Roman" w:hAnsi="Times New Roman" w:cs="Times New Roman"/>
          <w:sz w:val="24"/>
          <w:szCs w:val="24"/>
        </w:rPr>
        <w:t xml:space="preserve">ukończone </w:t>
      </w:r>
      <w:r w:rsidR="002648D2" w:rsidRPr="006C7A5A">
        <w:rPr>
          <w:rFonts w:ascii="Times New Roman" w:hAnsi="Times New Roman" w:cs="Times New Roman"/>
          <w:sz w:val="24"/>
          <w:szCs w:val="24"/>
        </w:rPr>
        <w:t>12 lat w dniu</w:t>
      </w:r>
      <w:r w:rsidRPr="006C7A5A">
        <w:rPr>
          <w:rFonts w:ascii="Times New Roman" w:hAnsi="Times New Roman" w:cs="Times New Roman"/>
          <w:sz w:val="24"/>
          <w:szCs w:val="24"/>
        </w:rPr>
        <w:t xml:space="preserve"> rozgrywania zawodów. </w:t>
      </w:r>
    </w:p>
    <w:p w14:paraId="744869C8" w14:textId="77777777" w:rsidR="00A24C08" w:rsidRPr="006C7A5A" w:rsidRDefault="00A24C08">
      <w:pPr>
        <w:autoSpaceDE w:val="0"/>
        <w:spacing w:after="18" w:line="240" w:lineRule="auto"/>
        <w:rPr>
          <w:rFonts w:ascii="Times New Roman" w:hAnsi="Times New Roman" w:cs="Times New Roman"/>
          <w:sz w:val="24"/>
          <w:szCs w:val="24"/>
        </w:rPr>
      </w:pPr>
      <w:r w:rsidRPr="006C7A5A">
        <w:rPr>
          <w:rFonts w:ascii="Times New Roman" w:hAnsi="Times New Roman" w:cs="Times New Roman"/>
          <w:sz w:val="24"/>
          <w:szCs w:val="24"/>
        </w:rPr>
        <w:t xml:space="preserve">2. Osoby niepełnoletnie muszą posiadać pisemną zgodę prawnego opiekuna. </w:t>
      </w:r>
    </w:p>
    <w:p w14:paraId="190F025D" w14:textId="77777777" w:rsidR="00A24C08" w:rsidRPr="006C7A5A" w:rsidRDefault="002648D2">
      <w:pPr>
        <w:autoSpaceDE w:val="0"/>
        <w:spacing w:after="0" w:line="240" w:lineRule="auto"/>
        <w:rPr>
          <w:rFonts w:ascii="Times New Roman" w:hAnsi="Times New Roman" w:cs="Times New Roman"/>
          <w:sz w:val="24"/>
          <w:szCs w:val="24"/>
        </w:rPr>
      </w:pPr>
      <w:r w:rsidRPr="006C7A5A">
        <w:rPr>
          <w:rFonts w:ascii="Times New Roman" w:hAnsi="Times New Roman" w:cs="Times New Roman"/>
          <w:sz w:val="24"/>
          <w:szCs w:val="24"/>
        </w:rPr>
        <w:t>3. Klasyfikacja będzie prowadzona</w:t>
      </w:r>
      <w:r w:rsidR="00A24C08" w:rsidRPr="006C7A5A">
        <w:rPr>
          <w:rFonts w:ascii="Times New Roman" w:hAnsi="Times New Roman" w:cs="Times New Roman"/>
          <w:sz w:val="24"/>
          <w:szCs w:val="24"/>
        </w:rPr>
        <w:t xml:space="preserve"> w trzech kategoriach wiekowych: </w:t>
      </w:r>
    </w:p>
    <w:p w14:paraId="6FDA620E" w14:textId="77777777" w:rsidR="00A24C08" w:rsidRPr="006C7A5A" w:rsidRDefault="00A24C08">
      <w:pPr>
        <w:autoSpaceDE w:val="0"/>
        <w:spacing w:after="18" w:line="240" w:lineRule="auto"/>
        <w:rPr>
          <w:rFonts w:ascii="Times New Roman" w:hAnsi="Times New Roman" w:cs="Times New Roman"/>
          <w:sz w:val="24"/>
          <w:szCs w:val="24"/>
        </w:rPr>
      </w:pPr>
      <w:r w:rsidRPr="006C7A5A">
        <w:rPr>
          <w:rFonts w:ascii="Times New Roman" w:hAnsi="Times New Roman" w:cs="Times New Roman"/>
          <w:sz w:val="24"/>
          <w:szCs w:val="24"/>
        </w:rPr>
        <w:t xml:space="preserve">a) W kategorii młodzików – </w:t>
      </w:r>
      <w:r w:rsidR="002648D2" w:rsidRPr="006C7A5A">
        <w:rPr>
          <w:rFonts w:ascii="Times New Roman" w:hAnsi="Times New Roman" w:cs="Times New Roman"/>
          <w:sz w:val="24"/>
          <w:szCs w:val="24"/>
        </w:rPr>
        <w:t>roczniki</w:t>
      </w:r>
      <w:r w:rsidRPr="006C7A5A">
        <w:rPr>
          <w:rFonts w:ascii="Times New Roman" w:hAnsi="Times New Roman" w:cs="Times New Roman"/>
          <w:sz w:val="24"/>
          <w:szCs w:val="24"/>
        </w:rPr>
        <w:t xml:space="preserve"> 2005 </w:t>
      </w:r>
      <w:r w:rsidR="00616D8B" w:rsidRPr="006C7A5A">
        <w:rPr>
          <w:rFonts w:ascii="Times New Roman" w:hAnsi="Times New Roman" w:cs="Times New Roman"/>
          <w:sz w:val="24"/>
          <w:szCs w:val="24"/>
        </w:rPr>
        <w:t>–</w:t>
      </w:r>
      <w:r w:rsidRPr="006C7A5A">
        <w:rPr>
          <w:rFonts w:ascii="Times New Roman" w:hAnsi="Times New Roman" w:cs="Times New Roman"/>
          <w:sz w:val="24"/>
          <w:szCs w:val="24"/>
        </w:rPr>
        <w:t xml:space="preserve"> 2003</w:t>
      </w:r>
      <w:r w:rsidR="00616D8B" w:rsidRPr="006C7A5A">
        <w:rPr>
          <w:rFonts w:ascii="Times New Roman" w:hAnsi="Times New Roman" w:cs="Times New Roman"/>
          <w:sz w:val="24"/>
          <w:szCs w:val="24"/>
        </w:rPr>
        <w:t>,</w:t>
      </w:r>
      <w:r w:rsidRPr="006C7A5A">
        <w:rPr>
          <w:rFonts w:ascii="Times New Roman" w:hAnsi="Times New Roman" w:cs="Times New Roman"/>
          <w:sz w:val="24"/>
          <w:szCs w:val="24"/>
        </w:rPr>
        <w:t xml:space="preserve"> </w:t>
      </w:r>
    </w:p>
    <w:p w14:paraId="27F09CBD" w14:textId="77777777" w:rsidR="00A24C08" w:rsidRPr="006C7A5A" w:rsidRDefault="00A24C08">
      <w:pPr>
        <w:autoSpaceDE w:val="0"/>
        <w:spacing w:after="18" w:line="240" w:lineRule="auto"/>
        <w:rPr>
          <w:rFonts w:ascii="Times New Roman" w:hAnsi="Times New Roman" w:cs="Times New Roman"/>
          <w:sz w:val="24"/>
          <w:szCs w:val="24"/>
        </w:rPr>
      </w:pPr>
      <w:r w:rsidRPr="006C7A5A">
        <w:rPr>
          <w:rFonts w:ascii="Times New Roman" w:hAnsi="Times New Roman" w:cs="Times New Roman"/>
          <w:sz w:val="24"/>
          <w:szCs w:val="24"/>
        </w:rPr>
        <w:t>b) w kategorii juniorów –</w:t>
      </w:r>
      <w:r w:rsidR="002648D2" w:rsidRPr="006C7A5A">
        <w:rPr>
          <w:rFonts w:ascii="Times New Roman" w:hAnsi="Times New Roman" w:cs="Times New Roman"/>
          <w:sz w:val="24"/>
          <w:szCs w:val="24"/>
        </w:rPr>
        <w:t>roczniki</w:t>
      </w:r>
      <w:r w:rsidRPr="006C7A5A">
        <w:rPr>
          <w:rFonts w:ascii="Times New Roman" w:hAnsi="Times New Roman" w:cs="Times New Roman"/>
          <w:sz w:val="24"/>
          <w:szCs w:val="24"/>
        </w:rPr>
        <w:t xml:space="preserve"> 2002 - 2000, </w:t>
      </w:r>
    </w:p>
    <w:p w14:paraId="54B9B6A1" w14:textId="77777777" w:rsidR="00A24C08" w:rsidRPr="006C7A5A" w:rsidRDefault="00A24C08">
      <w:pPr>
        <w:autoSpaceDE w:val="0"/>
        <w:spacing w:after="0" w:line="240" w:lineRule="auto"/>
        <w:rPr>
          <w:rFonts w:ascii="Times New Roman" w:hAnsi="Times New Roman" w:cs="Times New Roman"/>
          <w:bCs/>
        </w:rPr>
      </w:pPr>
      <w:r w:rsidRPr="006C7A5A">
        <w:rPr>
          <w:rFonts w:ascii="Times New Roman" w:hAnsi="Times New Roman" w:cs="Times New Roman"/>
          <w:sz w:val="24"/>
          <w:szCs w:val="24"/>
        </w:rPr>
        <w:t>c) w kategorii senior –</w:t>
      </w:r>
      <w:r w:rsidR="002648D2" w:rsidRPr="006C7A5A">
        <w:rPr>
          <w:rFonts w:ascii="Times New Roman" w:hAnsi="Times New Roman" w:cs="Times New Roman"/>
          <w:sz w:val="24"/>
          <w:szCs w:val="24"/>
        </w:rPr>
        <w:t>rocznik</w:t>
      </w:r>
      <w:r w:rsidRPr="006C7A5A">
        <w:rPr>
          <w:rFonts w:ascii="Times New Roman" w:hAnsi="Times New Roman" w:cs="Times New Roman"/>
          <w:sz w:val="24"/>
          <w:szCs w:val="24"/>
        </w:rPr>
        <w:t xml:space="preserve"> 1999 i starsi. </w:t>
      </w:r>
    </w:p>
    <w:p w14:paraId="73A032A0" w14:textId="77777777" w:rsidR="00A24C08" w:rsidRPr="006C7A5A" w:rsidRDefault="00A24C08">
      <w:pPr>
        <w:pStyle w:val="Default"/>
        <w:jc w:val="both"/>
        <w:rPr>
          <w:rFonts w:ascii="Times New Roman" w:hAnsi="Times New Roman" w:cs="Times New Roman"/>
          <w:bCs/>
          <w:color w:val="auto"/>
        </w:rPr>
      </w:pPr>
    </w:p>
    <w:p w14:paraId="63C312CB" w14:textId="77777777" w:rsidR="008E36CC" w:rsidRDefault="008E36CC">
      <w:pPr>
        <w:pStyle w:val="Default"/>
        <w:jc w:val="both"/>
        <w:rPr>
          <w:rFonts w:ascii="Times New Roman" w:hAnsi="Times New Roman" w:cs="Times New Roman"/>
          <w:b/>
          <w:bCs/>
          <w:color w:val="auto"/>
        </w:rPr>
      </w:pPr>
    </w:p>
    <w:p w14:paraId="4DB4DA86" w14:textId="77777777" w:rsidR="008E36CC" w:rsidRDefault="008E36CC">
      <w:pPr>
        <w:pStyle w:val="Default"/>
        <w:jc w:val="both"/>
        <w:rPr>
          <w:rFonts w:ascii="Times New Roman" w:hAnsi="Times New Roman" w:cs="Times New Roman"/>
          <w:b/>
          <w:bCs/>
          <w:color w:val="auto"/>
        </w:rPr>
      </w:pPr>
    </w:p>
    <w:p w14:paraId="2E302C49" w14:textId="77777777" w:rsidR="008E36CC" w:rsidRDefault="008E36CC">
      <w:pPr>
        <w:pStyle w:val="Default"/>
        <w:jc w:val="both"/>
        <w:rPr>
          <w:rFonts w:ascii="Times New Roman" w:hAnsi="Times New Roman" w:cs="Times New Roman"/>
          <w:b/>
          <w:bCs/>
          <w:color w:val="auto"/>
        </w:rPr>
      </w:pPr>
    </w:p>
    <w:p w14:paraId="091FABB0" w14:textId="77777777" w:rsidR="008E36CC" w:rsidRDefault="008E36CC">
      <w:pPr>
        <w:pStyle w:val="Default"/>
        <w:jc w:val="both"/>
        <w:rPr>
          <w:rFonts w:ascii="Times New Roman" w:hAnsi="Times New Roman" w:cs="Times New Roman"/>
          <w:b/>
          <w:bCs/>
          <w:color w:val="auto"/>
        </w:rPr>
      </w:pPr>
    </w:p>
    <w:p w14:paraId="1F0A3723" w14:textId="77777777" w:rsidR="008E36CC" w:rsidRDefault="008E36CC">
      <w:pPr>
        <w:pStyle w:val="Default"/>
        <w:jc w:val="both"/>
        <w:rPr>
          <w:rFonts w:ascii="Times New Roman" w:hAnsi="Times New Roman" w:cs="Times New Roman"/>
          <w:b/>
          <w:bCs/>
          <w:color w:val="auto"/>
        </w:rPr>
      </w:pPr>
    </w:p>
    <w:p w14:paraId="65F1F608" w14:textId="77777777" w:rsidR="008E36CC" w:rsidRDefault="008E36CC">
      <w:pPr>
        <w:pStyle w:val="Default"/>
        <w:jc w:val="both"/>
        <w:rPr>
          <w:rFonts w:ascii="Times New Roman" w:hAnsi="Times New Roman" w:cs="Times New Roman"/>
          <w:b/>
          <w:bCs/>
          <w:color w:val="auto"/>
        </w:rPr>
      </w:pPr>
    </w:p>
    <w:p w14:paraId="0E787337" w14:textId="77777777" w:rsidR="008E36CC" w:rsidRDefault="008E36CC">
      <w:pPr>
        <w:pStyle w:val="Default"/>
        <w:jc w:val="both"/>
        <w:rPr>
          <w:rFonts w:ascii="Times New Roman" w:hAnsi="Times New Roman" w:cs="Times New Roman"/>
          <w:b/>
          <w:bCs/>
          <w:color w:val="auto"/>
        </w:rPr>
      </w:pPr>
    </w:p>
    <w:p w14:paraId="3DE8C472" w14:textId="77777777" w:rsidR="00A24C08" w:rsidRPr="006C7A5A" w:rsidRDefault="00A24C08">
      <w:pPr>
        <w:pStyle w:val="Default"/>
        <w:jc w:val="both"/>
        <w:rPr>
          <w:rFonts w:ascii="Times New Roman" w:hAnsi="Times New Roman" w:cs="Times New Roman"/>
          <w:b/>
          <w:bCs/>
          <w:color w:val="auto"/>
        </w:rPr>
      </w:pPr>
      <w:r w:rsidRPr="006C7A5A">
        <w:rPr>
          <w:rFonts w:ascii="Times New Roman" w:hAnsi="Times New Roman" w:cs="Times New Roman"/>
          <w:b/>
          <w:bCs/>
          <w:color w:val="auto"/>
        </w:rPr>
        <w:lastRenderedPageBreak/>
        <w:t>IV. SĘDZIOWIE</w:t>
      </w:r>
    </w:p>
    <w:p w14:paraId="25C51D7C"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b/>
          <w:bCs/>
          <w:color w:val="auto"/>
        </w:rPr>
        <w:t xml:space="preserve"> </w:t>
      </w:r>
    </w:p>
    <w:p w14:paraId="1608F03F"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1. Sędziowie zobowiązani są do uczestniczenia w odprawach sędziowskich oraz zapozna</w:t>
      </w:r>
      <w:r w:rsidR="002648D2" w:rsidRPr="006C7A5A">
        <w:rPr>
          <w:rFonts w:ascii="Times New Roman" w:hAnsi="Times New Roman" w:cs="Times New Roman"/>
          <w:color w:val="auto"/>
        </w:rPr>
        <w:t>nia się z regulaminem</w:t>
      </w:r>
      <w:r w:rsidRPr="006C7A5A">
        <w:rPr>
          <w:rFonts w:ascii="Times New Roman" w:hAnsi="Times New Roman" w:cs="Times New Roman"/>
          <w:color w:val="auto"/>
        </w:rPr>
        <w:t xml:space="preserve"> i procedurami rozgrywania zawodów. </w:t>
      </w:r>
    </w:p>
    <w:p w14:paraId="6FF55E53"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2. Sędzia Główny ponosi odpowiedzialność za poprawny przebieg zawodów, odprawy techniczne i ogłaszanie wyników. </w:t>
      </w:r>
    </w:p>
    <w:p w14:paraId="33309442"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3. Sędzia Główny jest upoważniony do dokonywania zmian uważanych za konieczne w celu zapewnienia bezpieczeństwa i porządku, w tym harmonogramu, a także należytego informowania</w:t>
      </w:r>
      <w:r w:rsidR="002648D2" w:rsidRPr="006C7A5A">
        <w:rPr>
          <w:rFonts w:ascii="Times New Roman" w:hAnsi="Times New Roman" w:cs="Times New Roman"/>
          <w:color w:val="auto"/>
        </w:rPr>
        <w:t xml:space="preserve"> uczestników</w:t>
      </w:r>
      <w:r w:rsidRPr="006C7A5A">
        <w:rPr>
          <w:rFonts w:ascii="Times New Roman" w:hAnsi="Times New Roman" w:cs="Times New Roman"/>
          <w:color w:val="auto"/>
        </w:rPr>
        <w:t xml:space="preserve"> za pośrednictwem oficjalnych informacji. </w:t>
      </w:r>
    </w:p>
    <w:p w14:paraId="69B4766D"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4. Wygląd i zachowanie sędziów ma odpowiadać powszechnie przyjętym standardom. </w:t>
      </w:r>
    </w:p>
    <w:p w14:paraId="4B301441"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color w:val="auto"/>
        </w:rPr>
        <w:t xml:space="preserve">5. Za przygotowanie, przebieg i zakończenie Ligii odpowiada organizator. </w:t>
      </w:r>
    </w:p>
    <w:p w14:paraId="0E85E798" w14:textId="77777777" w:rsidR="00616D8B" w:rsidRPr="006C7A5A" w:rsidRDefault="00616D8B">
      <w:pPr>
        <w:pStyle w:val="Default"/>
        <w:rPr>
          <w:rFonts w:ascii="Times New Roman" w:hAnsi="Times New Roman" w:cs="Times New Roman"/>
          <w:color w:val="auto"/>
        </w:rPr>
      </w:pPr>
    </w:p>
    <w:p w14:paraId="42126DDD" w14:textId="77777777" w:rsidR="00616D8B" w:rsidRPr="00006211" w:rsidRDefault="00006211">
      <w:pPr>
        <w:pStyle w:val="Default"/>
        <w:rPr>
          <w:rFonts w:ascii="Times New Roman" w:hAnsi="Times New Roman" w:cs="Times New Roman"/>
          <w:b/>
          <w:color w:val="auto"/>
          <w:sz w:val="2"/>
          <w:szCs w:val="2"/>
        </w:rPr>
      </w:pPr>
      <w:r w:rsidRPr="00006211">
        <w:rPr>
          <w:rFonts w:ascii="Times New Roman" w:hAnsi="Times New Roman" w:cs="Times New Roman"/>
          <w:b/>
          <w:color w:val="auto"/>
          <w:sz w:val="2"/>
          <w:szCs w:val="2"/>
        </w:rPr>
        <w:t>REGULAMIN</w:t>
      </w:r>
    </w:p>
    <w:p w14:paraId="580D813D" w14:textId="77777777" w:rsidR="00A24C08" w:rsidRPr="006C7A5A" w:rsidRDefault="00616D8B">
      <w:pPr>
        <w:pStyle w:val="Default"/>
        <w:rPr>
          <w:rFonts w:ascii="Times New Roman" w:hAnsi="Times New Roman" w:cs="Times New Roman"/>
          <w:b/>
          <w:color w:val="auto"/>
        </w:rPr>
      </w:pPr>
      <w:r w:rsidRPr="006C7A5A">
        <w:rPr>
          <w:rFonts w:ascii="Times New Roman" w:hAnsi="Times New Roman" w:cs="Times New Roman"/>
          <w:b/>
          <w:color w:val="auto"/>
        </w:rPr>
        <w:br/>
      </w:r>
      <w:r w:rsidR="00A24C08" w:rsidRPr="006C7A5A">
        <w:rPr>
          <w:rFonts w:ascii="Times New Roman" w:hAnsi="Times New Roman" w:cs="Times New Roman"/>
          <w:b/>
          <w:color w:val="auto"/>
        </w:rPr>
        <w:t xml:space="preserve">V. WARUNKI </w:t>
      </w:r>
      <w:r w:rsidR="002648D2" w:rsidRPr="006C7A5A">
        <w:rPr>
          <w:rFonts w:ascii="Times New Roman" w:hAnsi="Times New Roman" w:cs="Times New Roman"/>
          <w:b/>
          <w:color w:val="auto"/>
        </w:rPr>
        <w:t xml:space="preserve">ROZGRYWANIA </w:t>
      </w:r>
      <w:r w:rsidR="00A24C08" w:rsidRPr="006C7A5A">
        <w:rPr>
          <w:rFonts w:ascii="Times New Roman" w:hAnsi="Times New Roman" w:cs="Times New Roman"/>
          <w:b/>
          <w:color w:val="auto"/>
        </w:rPr>
        <w:t>ZAWODÓW</w:t>
      </w:r>
    </w:p>
    <w:p w14:paraId="1923E5B7" w14:textId="77777777" w:rsidR="00A24C08" w:rsidRPr="006C7A5A" w:rsidRDefault="00A24C08" w:rsidP="00236793">
      <w:pPr>
        <w:pStyle w:val="Default"/>
        <w:jc w:val="both"/>
        <w:rPr>
          <w:rFonts w:ascii="Times New Roman" w:hAnsi="Times New Roman" w:cs="Times New Roman"/>
          <w:color w:val="auto"/>
        </w:rPr>
      </w:pPr>
      <w:r w:rsidRPr="006C7A5A">
        <w:rPr>
          <w:rFonts w:ascii="Times New Roman" w:hAnsi="Times New Roman" w:cs="Times New Roman"/>
          <w:b/>
          <w:color w:val="auto"/>
        </w:rPr>
        <w:br/>
      </w:r>
      <w:r w:rsidR="00236793" w:rsidRPr="006C7A5A">
        <w:rPr>
          <w:rFonts w:ascii="Times New Roman" w:hAnsi="Times New Roman" w:cs="Times New Roman"/>
          <w:color w:val="auto"/>
        </w:rPr>
        <w:t xml:space="preserve">1. </w:t>
      </w:r>
      <w:r w:rsidRPr="006C7A5A">
        <w:rPr>
          <w:rFonts w:ascii="Times New Roman" w:hAnsi="Times New Roman" w:cs="Times New Roman"/>
          <w:color w:val="auto"/>
        </w:rPr>
        <w:t xml:space="preserve">Kierownicy drużyn, trenerzy i zawodnicy </w:t>
      </w:r>
      <w:r w:rsidR="0016326D" w:rsidRPr="006C7A5A">
        <w:rPr>
          <w:rFonts w:ascii="Times New Roman" w:hAnsi="Times New Roman" w:cs="Times New Roman"/>
          <w:color w:val="auto"/>
        </w:rPr>
        <w:t>mają obowiązek przestrzegania programu zawodów, przepisów i regulaminu</w:t>
      </w:r>
      <w:r w:rsidRPr="006C7A5A">
        <w:rPr>
          <w:rFonts w:ascii="Times New Roman" w:hAnsi="Times New Roman" w:cs="Times New Roman"/>
          <w:color w:val="auto"/>
        </w:rPr>
        <w:t xml:space="preserve">. </w:t>
      </w:r>
    </w:p>
    <w:p w14:paraId="11306E2E" w14:textId="77777777" w:rsidR="00A24C08" w:rsidRPr="006C7A5A" w:rsidRDefault="00A24C08" w:rsidP="00236793">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2. Zawodnicy zobowiązani są do punktualnego stawienia się w wyznaczonym miejscu zbiórki przed rozpoczęciem każdej konkurencji. </w:t>
      </w:r>
    </w:p>
    <w:p w14:paraId="09FFA63E" w14:textId="77777777" w:rsidR="00A24C08" w:rsidRPr="006C7A5A" w:rsidRDefault="00595748" w:rsidP="00236793">
      <w:pPr>
        <w:pStyle w:val="Default"/>
        <w:spacing w:after="18"/>
        <w:jc w:val="both"/>
        <w:rPr>
          <w:rFonts w:ascii="Times New Roman" w:hAnsi="Times New Roman" w:cs="Times New Roman"/>
          <w:color w:val="auto"/>
        </w:rPr>
      </w:pPr>
      <w:r w:rsidRPr="006C7A5A">
        <w:rPr>
          <w:rFonts w:ascii="Times New Roman" w:hAnsi="Times New Roman" w:cs="Times New Roman"/>
          <w:color w:val="auto"/>
        </w:rPr>
        <w:t>3</w:t>
      </w:r>
      <w:r w:rsidR="00A24C08" w:rsidRPr="006C7A5A">
        <w:rPr>
          <w:rFonts w:ascii="Times New Roman" w:hAnsi="Times New Roman" w:cs="Times New Roman"/>
          <w:color w:val="auto"/>
        </w:rPr>
        <w:t xml:space="preserve">. Spóźnieni na miejsce </w:t>
      </w:r>
      <w:r w:rsidR="00D41458" w:rsidRPr="006C7A5A">
        <w:rPr>
          <w:rFonts w:ascii="Times New Roman" w:hAnsi="Times New Roman" w:cs="Times New Roman"/>
          <w:color w:val="auto"/>
        </w:rPr>
        <w:t xml:space="preserve">startu </w:t>
      </w:r>
      <w:r w:rsidR="00A24C08" w:rsidRPr="006C7A5A">
        <w:rPr>
          <w:rFonts w:ascii="Times New Roman" w:hAnsi="Times New Roman" w:cs="Times New Roman"/>
          <w:color w:val="auto"/>
        </w:rPr>
        <w:t xml:space="preserve">zawodnicy nie będą dopuszczeni do udziału w konkurencji. </w:t>
      </w:r>
    </w:p>
    <w:p w14:paraId="2F994F99" w14:textId="77777777" w:rsidR="00A24C08" w:rsidRPr="006C7A5A" w:rsidRDefault="00595748" w:rsidP="00236793">
      <w:pPr>
        <w:pStyle w:val="Default"/>
        <w:spacing w:after="18"/>
        <w:jc w:val="both"/>
        <w:rPr>
          <w:rFonts w:ascii="Times New Roman" w:hAnsi="Times New Roman" w:cs="Times New Roman"/>
          <w:color w:val="auto"/>
        </w:rPr>
      </w:pPr>
      <w:r w:rsidRPr="006C7A5A">
        <w:rPr>
          <w:rFonts w:ascii="Times New Roman" w:hAnsi="Times New Roman" w:cs="Times New Roman"/>
          <w:color w:val="auto"/>
        </w:rPr>
        <w:t>4</w:t>
      </w:r>
      <w:r w:rsidR="00236793" w:rsidRPr="006C7A5A">
        <w:rPr>
          <w:rFonts w:ascii="Times New Roman" w:hAnsi="Times New Roman" w:cs="Times New Roman"/>
          <w:color w:val="auto"/>
        </w:rPr>
        <w:t xml:space="preserve">. </w:t>
      </w:r>
      <w:r w:rsidR="003B5A5F" w:rsidRPr="006C7A5A">
        <w:rPr>
          <w:rFonts w:ascii="Times New Roman" w:hAnsi="Times New Roman" w:cs="Times New Roman"/>
          <w:color w:val="auto"/>
        </w:rPr>
        <w:t>W</w:t>
      </w:r>
      <w:r w:rsidR="00236793" w:rsidRPr="006C7A5A">
        <w:rPr>
          <w:rFonts w:ascii="Times New Roman" w:hAnsi="Times New Roman" w:cs="Times New Roman"/>
          <w:color w:val="auto"/>
        </w:rPr>
        <w:t xml:space="preserve"> </w:t>
      </w:r>
      <w:r w:rsidR="003B5A5F" w:rsidRPr="006C7A5A">
        <w:rPr>
          <w:rFonts w:ascii="Times New Roman" w:hAnsi="Times New Roman" w:cs="Times New Roman"/>
          <w:color w:val="auto"/>
        </w:rPr>
        <w:t>trakcie trwania zawodów zawodnicy nie biorący udział</w:t>
      </w:r>
      <w:r w:rsidR="002648D2" w:rsidRPr="006C7A5A">
        <w:rPr>
          <w:rFonts w:ascii="Times New Roman" w:hAnsi="Times New Roman" w:cs="Times New Roman"/>
          <w:color w:val="auto"/>
        </w:rPr>
        <w:t>u</w:t>
      </w:r>
      <w:r w:rsidR="003B5A5F" w:rsidRPr="006C7A5A">
        <w:rPr>
          <w:rFonts w:ascii="Times New Roman" w:hAnsi="Times New Roman" w:cs="Times New Roman"/>
          <w:color w:val="auto"/>
        </w:rPr>
        <w:t xml:space="preserve"> w konkurencjach mogą przebywać tylko w miejscach wyznaczonych.</w:t>
      </w:r>
      <w:r w:rsidR="00A24C08" w:rsidRPr="006C7A5A">
        <w:rPr>
          <w:rFonts w:ascii="Times New Roman" w:hAnsi="Times New Roman" w:cs="Times New Roman"/>
          <w:color w:val="auto"/>
        </w:rPr>
        <w:t xml:space="preserve"> </w:t>
      </w:r>
    </w:p>
    <w:p w14:paraId="278F6777" w14:textId="77777777" w:rsidR="00A24C08" w:rsidRPr="006C7A5A" w:rsidRDefault="00595748" w:rsidP="00236793">
      <w:pPr>
        <w:pStyle w:val="Default"/>
        <w:spacing w:after="18"/>
        <w:jc w:val="both"/>
        <w:rPr>
          <w:rFonts w:ascii="Times New Roman" w:hAnsi="Times New Roman" w:cs="Times New Roman"/>
          <w:color w:val="auto"/>
        </w:rPr>
      </w:pPr>
      <w:r w:rsidRPr="006C7A5A">
        <w:rPr>
          <w:rFonts w:ascii="Times New Roman" w:hAnsi="Times New Roman" w:cs="Times New Roman"/>
          <w:color w:val="auto"/>
        </w:rPr>
        <w:t>5</w:t>
      </w:r>
      <w:r w:rsidR="00A24C08" w:rsidRPr="006C7A5A">
        <w:rPr>
          <w:rFonts w:ascii="Times New Roman" w:hAnsi="Times New Roman" w:cs="Times New Roman"/>
          <w:color w:val="auto"/>
        </w:rPr>
        <w:t xml:space="preserve">. Zawodnicy zobowiązani są stosować się do niniejszego regulaminu, a jego naruszenie będzie zgłaszane Sędziemu Głównemu, który podejmie odpowiednie działania. </w:t>
      </w:r>
    </w:p>
    <w:p w14:paraId="438113A0" w14:textId="77777777" w:rsidR="00A24C08" w:rsidRPr="006C7A5A" w:rsidRDefault="00595748" w:rsidP="00236793">
      <w:pPr>
        <w:pStyle w:val="Default"/>
        <w:spacing w:after="18"/>
        <w:jc w:val="both"/>
        <w:rPr>
          <w:rFonts w:ascii="Times New Roman" w:hAnsi="Times New Roman" w:cs="Times New Roman"/>
          <w:color w:val="auto"/>
        </w:rPr>
      </w:pPr>
      <w:r w:rsidRPr="006C7A5A">
        <w:rPr>
          <w:rFonts w:ascii="Times New Roman" w:hAnsi="Times New Roman" w:cs="Times New Roman"/>
          <w:color w:val="auto"/>
        </w:rPr>
        <w:t>6</w:t>
      </w:r>
      <w:r w:rsidR="00A24C08" w:rsidRPr="006C7A5A">
        <w:rPr>
          <w:rFonts w:ascii="Times New Roman" w:hAnsi="Times New Roman" w:cs="Times New Roman"/>
          <w:color w:val="auto"/>
        </w:rPr>
        <w:t>. Organizator w porozumieniu z Sędzią Głównym zastrzega sobie prawo zmian w</w:t>
      </w:r>
      <w:r w:rsidR="007E52AC" w:rsidRPr="006C7A5A">
        <w:rPr>
          <w:rFonts w:ascii="Times New Roman" w:hAnsi="Times New Roman" w:cs="Times New Roman"/>
          <w:color w:val="auto"/>
        </w:rPr>
        <w:t xml:space="preserve"> regulaminie </w:t>
      </w:r>
      <w:r w:rsidR="00A24C08" w:rsidRPr="006C7A5A">
        <w:rPr>
          <w:rFonts w:ascii="Times New Roman" w:hAnsi="Times New Roman" w:cs="Times New Roman"/>
          <w:color w:val="auto"/>
        </w:rPr>
        <w:t xml:space="preserve"> zawodów. </w:t>
      </w:r>
    </w:p>
    <w:p w14:paraId="49DAC155" w14:textId="77777777" w:rsidR="001F1B05" w:rsidRPr="006C7A5A" w:rsidRDefault="001F1B05" w:rsidP="00236793">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7. Istnieje możliwość zgłaszania </w:t>
      </w:r>
      <w:r w:rsidR="002648D2" w:rsidRPr="006C7A5A">
        <w:rPr>
          <w:rFonts w:ascii="Times New Roman" w:hAnsi="Times New Roman" w:cs="Times New Roman"/>
          <w:color w:val="auto"/>
        </w:rPr>
        <w:t>drużyny na każdą edycję zawodów z osobna, z zachowaniem postanowień niniejszego regulaminu.</w:t>
      </w:r>
    </w:p>
    <w:p w14:paraId="6837BC68" w14:textId="77777777" w:rsidR="00236793" w:rsidRPr="006C7A5A" w:rsidRDefault="00236793" w:rsidP="00236793">
      <w:pPr>
        <w:pStyle w:val="Default"/>
        <w:spacing w:after="18"/>
        <w:jc w:val="both"/>
        <w:rPr>
          <w:rFonts w:ascii="Times New Roman" w:hAnsi="Times New Roman" w:cs="Times New Roman"/>
          <w:color w:val="auto"/>
        </w:rPr>
      </w:pPr>
      <w:r w:rsidRPr="006C7A5A">
        <w:rPr>
          <w:rFonts w:ascii="Times New Roman" w:hAnsi="Times New Roman" w:cs="Times New Roman"/>
          <w:color w:val="auto"/>
        </w:rPr>
        <w:t>8. Organizator zawo</w:t>
      </w:r>
      <w:r w:rsidR="002648D2" w:rsidRPr="006C7A5A">
        <w:rPr>
          <w:rFonts w:ascii="Times New Roman" w:hAnsi="Times New Roman" w:cs="Times New Roman"/>
          <w:color w:val="auto"/>
        </w:rPr>
        <w:t>dów nie przewiduje startów poza</w:t>
      </w:r>
      <w:r w:rsidR="006C7A5A">
        <w:rPr>
          <w:rFonts w:ascii="Times New Roman" w:hAnsi="Times New Roman" w:cs="Times New Roman"/>
          <w:color w:val="auto"/>
        </w:rPr>
        <w:t xml:space="preserve"> konkursem </w:t>
      </w:r>
      <w:r w:rsidR="002648D2" w:rsidRPr="006C7A5A">
        <w:rPr>
          <w:rFonts w:ascii="Times New Roman" w:hAnsi="Times New Roman" w:cs="Times New Roman"/>
          <w:color w:val="auto"/>
        </w:rPr>
        <w:t>(PK)</w:t>
      </w:r>
      <w:r w:rsidR="006C7A5A">
        <w:rPr>
          <w:rFonts w:ascii="Times New Roman" w:hAnsi="Times New Roman" w:cs="Times New Roman"/>
          <w:color w:val="auto"/>
        </w:rPr>
        <w:t>.</w:t>
      </w:r>
    </w:p>
    <w:p w14:paraId="3D43DC84" w14:textId="77777777" w:rsidR="00A24C08" w:rsidRPr="006C7A5A" w:rsidRDefault="001F1B05" w:rsidP="00236793">
      <w:pPr>
        <w:pStyle w:val="Default"/>
        <w:jc w:val="both"/>
        <w:rPr>
          <w:rFonts w:ascii="Times New Roman" w:hAnsi="Times New Roman" w:cs="Times New Roman"/>
          <w:color w:val="auto"/>
        </w:rPr>
      </w:pPr>
      <w:r w:rsidRPr="006C7A5A">
        <w:rPr>
          <w:rFonts w:ascii="Times New Roman" w:hAnsi="Times New Roman" w:cs="Times New Roman"/>
          <w:color w:val="auto"/>
        </w:rPr>
        <w:t>8</w:t>
      </w:r>
      <w:r w:rsidR="00A24C08" w:rsidRPr="006C7A5A">
        <w:rPr>
          <w:rFonts w:ascii="Times New Roman" w:hAnsi="Times New Roman" w:cs="Times New Roman"/>
          <w:color w:val="auto"/>
        </w:rPr>
        <w:t>. Wszelkie zmiany w programie zawodów zostaną oficjalnie ogłoszone</w:t>
      </w:r>
    </w:p>
    <w:p w14:paraId="6F6F7BA8" w14:textId="77777777" w:rsidR="00A24C08" w:rsidRPr="006C7A5A" w:rsidRDefault="00A24C08">
      <w:pPr>
        <w:pStyle w:val="Default"/>
        <w:rPr>
          <w:rFonts w:ascii="Times New Roman" w:hAnsi="Times New Roman" w:cs="Times New Roman"/>
          <w:color w:val="auto"/>
        </w:rPr>
      </w:pPr>
    </w:p>
    <w:p w14:paraId="22E7D5B8" w14:textId="77777777" w:rsidR="00A24C08" w:rsidRPr="006C7A5A" w:rsidRDefault="00A24C08">
      <w:pPr>
        <w:pStyle w:val="Default"/>
        <w:rPr>
          <w:rFonts w:ascii="Times New Roman" w:hAnsi="Times New Roman" w:cs="Times New Roman"/>
          <w:b/>
          <w:bCs/>
          <w:color w:val="auto"/>
        </w:rPr>
      </w:pPr>
      <w:r w:rsidRPr="006C7A5A">
        <w:rPr>
          <w:rFonts w:ascii="Times New Roman" w:hAnsi="Times New Roman" w:cs="Times New Roman"/>
          <w:b/>
          <w:bCs/>
          <w:color w:val="auto"/>
        </w:rPr>
        <w:t xml:space="preserve">VI. KODEKS POSTĘPOWANIA </w:t>
      </w:r>
    </w:p>
    <w:p w14:paraId="32FEA6B9" w14:textId="77777777" w:rsidR="006C7A5A" w:rsidRPr="006C7A5A" w:rsidRDefault="006C7A5A">
      <w:pPr>
        <w:pStyle w:val="Default"/>
        <w:spacing w:after="18"/>
        <w:jc w:val="both"/>
        <w:rPr>
          <w:rFonts w:ascii="Times New Roman" w:hAnsi="Times New Roman" w:cs="Times New Roman"/>
          <w:b/>
          <w:bCs/>
          <w:color w:val="auto"/>
        </w:rPr>
      </w:pPr>
    </w:p>
    <w:p w14:paraId="6E4EC77E" w14:textId="77777777" w:rsidR="00614ABC" w:rsidRPr="006C7A5A" w:rsidRDefault="00614ABC" w:rsidP="00614ABC">
      <w:pPr>
        <w:pStyle w:val="Default"/>
        <w:spacing w:after="18"/>
        <w:jc w:val="both"/>
        <w:rPr>
          <w:rFonts w:ascii="Times New Roman" w:hAnsi="Times New Roman" w:cs="Times New Roman"/>
          <w:color w:val="auto"/>
        </w:rPr>
      </w:pPr>
      <w:r w:rsidRPr="006C7A5A">
        <w:rPr>
          <w:rFonts w:ascii="Times New Roman" w:hAnsi="Times New Roman" w:cs="Times New Roman"/>
          <w:color w:val="auto"/>
        </w:rPr>
        <w:t>1. Każdy zawodnik jak i druż</w:t>
      </w:r>
      <w:r w:rsidR="002648D2" w:rsidRPr="006C7A5A">
        <w:rPr>
          <w:rFonts w:ascii="Times New Roman" w:hAnsi="Times New Roman" w:cs="Times New Roman"/>
          <w:color w:val="auto"/>
        </w:rPr>
        <w:t>yna powinna w czasie</w:t>
      </w:r>
      <w:r w:rsidRPr="006C7A5A">
        <w:rPr>
          <w:rFonts w:ascii="Times New Roman" w:hAnsi="Times New Roman" w:cs="Times New Roman"/>
          <w:color w:val="auto"/>
        </w:rPr>
        <w:t xml:space="preserve"> ceremonii otwarcia,</w:t>
      </w:r>
      <w:r w:rsidR="006C7A5A" w:rsidRPr="006C7A5A">
        <w:rPr>
          <w:rFonts w:ascii="Times New Roman" w:hAnsi="Times New Roman" w:cs="Times New Roman"/>
          <w:color w:val="auto"/>
        </w:rPr>
        <w:t xml:space="preserve"> </w:t>
      </w:r>
      <w:r w:rsidR="002648D2" w:rsidRPr="006C7A5A">
        <w:rPr>
          <w:rFonts w:ascii="Times New Roman" w:hAnsi="Times New Roman" w:cs="Times New Roman"/>
          <w:color w:val="auto"/>
        </w:rPr>
        <w:t>zamknięcia,</w:t>
      </w:r>
      <w:r w:rsidRPr="006C7A5A">
        <w:rPr>
          <w:rFonts w:ascii="Times New Roman" w:hAnsi="Times New Roman" w:cs="Times New Roman"/>
          <w:color w:val="auto"/>
        </w:rPr>
        <w:t xml:space="preserve"> wręcza</w:t>
      </w:r>
      <w:r w:rsidR="002648D2" w:rsidRPr="006C7A5A">
        <w:rPr>
          <w:rFonts w:ascii="Times New Roman" w:hAnsi="Times New Roman" w:cs="Times New Roman"/>
          <w:color w:val="auto"/>
        </w:rPr>
        <w:t>nia nagród</w:t>
      </w:r>
      <w:r w:rsidR="004E574E" w:rsidRPr="006C7A5A">
        <w:rPr>
          <w:rFonts w:ascii="Times New Roman" w:hAnsi="Times New Roman" w:cs="Times New Roman"/>
          <w:color w:val="auto"/>
        </w:rPr>
        <w:t xml:space="preserve"> być</w:t>
      </w:r>
      <w:r w:rsidR="002648D2" w:rsidRPr="006C7A5A">
        <w:rPr>
          <w:rFonts w:ascii="Times New Roman" w:hAnsi="Times New Roman" w:cs="Times New Roman"/>
          <w:color w:val="auto"/>
        </w:rPr>
        <w:t xml:space="preserve"> ubrana w estetyczny strój organizacyjny lub inny.</w:t>
      </w:r>
    </w:p>
    <w:p w14:paraId="5F482721" w14:textId="77777777" w:rsidR="00614ABC" w:rsidRPr="006C7A5A" w:rsidRDefault="00614ABC" w:rsidP="00614ABC">
      <w:pPr>
        <w:pStyle w:val="Default"/>
        <w:spacing w:after="18"/>
        <w:jc w:val="both"/>
        <w:rPr>
          <w:rFonts w:ascii="Times New Roman" w:hAnsi="Times New Roman" w:cs="Times New Roman"/>
          <w:color w:val="auto"/>
        </w:rPr>
      </w:pPr>
      <w:r w:rsidRPr="006C7A5A">
        <w:rPr>
          <w:rFonts w:ascii="Times New Roman" w:hAnsi="Times New Roman" w:cs="Times New Roman"/>
          <w:color w:val="auto"/>
        </w:rPr>
        <w:t>2.</w:t>
      </w:r>
      <w:r w:rsidR="0058095D" w:rsidRPr="006C7A5A">
        <w:rPr>
          <w:rFonts w:ascii="Times New Roman" w:hAnsi="Times New Roman" w:cs="Times New Roman"/>
          <w:color w:val="auto"/>
        </w:rPr>
        <w:t xml:space="preserve"> </w:t>
      </w:r>
      <w:r w:rsidRPr="006C7A5A">
        <w:rPr>
          <w:rFonts w:ascii="Times New Roman" w:hAnsi="Times New Roman" w:cs="Times New Roman"/>
          <w:color w:val="auto"/>
        </w:rPr>
        <w:t>Kierown</w:t>
      </w:r>
      <w:r w:rsidR="004E574E" w:rsidRPr="006C7A5A">
        <w:rPr>
          <w:rFonts w:ascii="Times New Roman" w:hAnsi="Times New Roman" w:cs="Times New Roman"/>
          <w:color w:val="auto"/>
        </w:rPr>
        <w:t>icy drużyn, trenerzy</w:t>
      </w:r>
      <w:r w:rsidRPr="006C7A5A">
        <w:rPr>
          <w:rFonts w:ascii="Times New Roman" w:hAnsi="Times New Roman" w:cs="Times New Roman"/>
          <w:color w:val="auto"/>
        </w:rPr>
        <w:t xml:space="preserve"> powinni brać udział w ceremoniach i nosić ubrania identyfikujące ich z drużyną.</w:t>
      </w:r>
    </w:p>
    <w:p w14:paraId="6E120EA7" w14:textId="77777777" w:rsidR="00A24C08" w:rsidRPr="006C7A5A" w:rsidRDefault="00614ABC" w:rsidP="0058095D">
      <w:pPr>
        <w:pStyle w:val="Default"/>
        <w:tabs>
          <w:tab w:val="left" w:pos="142"/>
        </w:tabs>
        <w:spacing w:after="18"/>
        <w:jc w:val="both"/>
        <w:rPr>
          <w:rFonts w:ascii="Times New Roman" w:hAnsi="Times New Roman" w:cs="Times New Roman"/>
          <w:color w:val="auto"/>
        </w:rPr>
      </w:pPr>
      <w:r w:rsidRPr="006C7A5A">
        <w:rPr>
          <w:rFonts w:ascii="Times New Roman" w:hAnsi="Times New Roman" w:cs="Times New Roman"/>
          <w:color w:val="auto"/>
        </w:rPr>
        <w:t>3</w:t>
      </w:r>
      <w:r w:rsidR="0058095D" w:rsidRPr="006C7A5A">
        <w:rPr>
          <w:rFonts w:ascii="Times New Roman" w:hAnsi="Times New Roman" w:cs="Times New Roman"/>
          <w:color w:val="auto"/>
        </w:rPr>
        <w:t xml:space="preserve">. </w:t>
      </w:r>
      <w:r w:rsidR="00A24C08" w:rsidRPr="006C7A5A">
        <w:rPr>
          <w:rFonts w:ascii="Times New Roman" w:hAnsi="Times New Roman" w:cs="Times New Roman"/>
          <w:color w:val="auto"/>
        </w:rPr>
        <w:t>Niewłaściwe zach</w:t>
      </w:r>
      <w:r w:rsidR="004E574E" w:rsidRPr="006C7A5A">
        <w:rPr>
          <w:rFonts w:ascii="Times New Roman" w:hAnsi="Times New Roman" w:cs="Times New Roman"/>
          <w:color w:val="auto"/>
        </w:rPr>
        <w:t>owanie będzie skutkowało karą</w:t>
      </w:r>
      <w:r w:rsidR="00A24C08" w:rsidRPr="006C7A5A">
        <w:rPr>
          <w:rFonts w:ascii="Times New Roman" w:hAnsi="Times New Roman" w:cs="Times New Roman"/>
          <w:color w:val="auto"/>
        </w:rPr>
        <w:t xml:space="preserve"> od pouczenia poprzez upomnienie i dyskwalifikację do wydalenia z zawodów poszczególnych uczestników i drużyn. </w:t>
      </w:r>
    </w:p>
    <w:p w14:paraId="45C90B90" w14:textId="77777777" w:rsidR="00A24C08" w:rsidRPr="006C7A5A" w:rsidRDefault="00614ABC">
      <w:pPr>
        <w:pStyle w:val="Default"/>
        <w:spacing w:after="18"/>
        <w:jc w:val="both"/>
        <w:rPr>
          <w:rFonts w:ascii="Times New Roman" w:hAnsi="Times New Roman" w:cs="Times New Roman"/>
          <w:color w:val="auto"/>
        </w:rPr>
      </w:pPr>
      <w:r w:rsidRPr="006C7A5A">
        <w:rPr>
          <w:rFonts w:ascii="Times New Roman" w:hAnsi="Times New Roman" w:cs="Times New Roman"/>
          <w:color w:val="auto"/>
        </w:rPr>
        <w:t>4</w:t>
      </w:r>
      <w:r w:rsidR="0058095D" w:rsidRPr="006C7A5A">
        <w:rPr>
          <w:rFonts w:ascii="Times New Roman" w:hAnsi="Times New Roman" w:cs="Times New Roman"/>
          <w:color w:val="auto"/>
        </w:rPr>
        <w:t xml:space="preserve">. </w:t>
      </w:r>
      <w:r w:rsidR="00A24C08" w:rsidRPr="006C7A5A">
        <w:rPr>
          <w:rFonts w:ascii="Times New Roman" w:hAnsi="Times New Roman" w:cs="Times New Roman"/>
          <w:color w:val="auto"/>
        </w:rPr>
        <w:t>Obecność zawodników na otwarciu i zamknięciu zawodów</w:t>
      </w:r>
      <w:r w:rsidR="004E574E" w:rsidRPr="006C7A5A">
        <w:rPr>
          <w:rFonts w:ascii="Times New Roman" w:hAnsi="Times New Roman" w:cs="Times New Roman"/>
          <w:color w:val="auto"/>
        </w:rPr>
        <w:t>,</w:t>
      </w:r>
      <w:r w:rsidR="006C7A5A">
        <w:rPr>
          <w:rFonts w:ascii="Times New Roman" w:hAnsi="Times New Roman" w:cs="Times New Roman"/>
          <w:color w:val="auto"/>
        </w:rPr>
        <w:t xml:space="preserve"> </w:t>
      </w:r>
      <w:r w:rsidR="004E574E" w:rsidRPr="006C7A5A">
        <w:rPr>
          <w:rFonts w:ascii="Times New Roman" w:hAnsi="Times New Roman" w:cs="Times New Roman"/>
          <w:color w:val="auto"/>
        </w:rPr>
        <w:t xml:space="preserve">oraz </w:t>
      </w:r>
      <w:r w:rsidR="006C7A5A" w:rsidRPr="006C7A5A">
        <w:rPr>
          <w:rFonts w:ascii="Times New Roman" w:hAnsi="Times New Roman" w:cs="Times New Roman"/>
          <w:color w:val="auto"/>
        </w:rPr>
        <w:t>ceremonii</w:t>
      </w:r>
      <w:r w:rsidR="004E574E" w:rsidRPr="006C7A5A">
        <w:rPr>
          <w:rFonts w:ascii="Times New Roman" w:hAnsi="Times New Roman" w:cs="Times New Roman"/>
          <w:color w:val="auto"/>
        </w:rPr>
        <w:t xml:space="preserve"> dekoracji</w:t>
      </w:r>
      <w:r w:rsidR="00A24C08" w:rsidRPr="006C7A5A">
        <w:rPr>
          <w:rFonts w:ascii="Times New Roman" w:hAnsi="Times New Roman" w:cs="Times New Roman"/>
          <w:color w:val="auto"/>
        </w:rPr>
        <w:t xml:space="preserve"> jest obowiązkowa pod karą upomnienia lub dyskwalifikacji zawodnika lub drużyny w przypadku nieobecności. </w:t>
      </w:r>
    </w:p>
    <w:p w14:paraId="4CCD668F"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5. Działania skutkujące rozmyślnym wyrządzaniem szkód w miejscu zawodów, w miejscach zamieszkania lub niszczeniem cudzej własności oprócz odpowiedzialności cywilnej będą karane dyskwalifikacją z całego cyklu Ligii zawodników lub drużyn (zawodników, trenerów, pomocników, kibiców i inne osoby podróżujące z d</w:t>
      </w:r>
      <w:r w:rsidR="004E574E" w:rsidRPr="006C7A5A">
        <w:rPr>
          <w:rFonts w:ascii="Times New Roman" w:hAnsi="Times New Roman" w:cs="Times New Roman"/>
          <w:color w:val="auto"/>
        </w:rPr>
        <w:t>rużyną).</w:t>
      </w:r>
    </w:p>
    <w:p w14:paraId="7EE44E38" w14:textId="77777777" w:rsidR="00A24C08" w:rsidRPr="006C7A5A" w:rsidRDefault="00A24C08" w:rsidP="004E574E">
      <w:pPr>
        <w:pStyle w:val="Default"/>
        <w:spacing w:after="18"/>
        <w:jc w:val="both"/>
        <w:rPr>
          <w:rFonts w:ascii="Times New Roman" w:hAnsi="Times New Roman" w:cs="Times New Roman"/>
          <w:color w:val="auto"/>
        </w:rPr>
      </w:pPr>
      <w:r w:rsidRPr="006C7A5A">
        <w:rPr>
          <w:rFonts w:ascii="Times New Roman" w:hAnsi="Times New Roman" w:cs="Times New Roman"/>
          <w:color w:val="auto"/>
        </w:rPr>
        <w:t>6. Wymaga się od zawodników, działaczy i ogólnie wszystkich uczestników Ligii postę</w:t>
      </w:r>
      <w:r w:rsidR="00FA3E63" w:rsidRPr="006C7A5A">
        <w:rPr>
          <w:rFonts w:ascii="Times New Roman" w:hAnsi="Times New Roman" w:cs="Times New Roman"/>
          <w:color w:val="auto"/>
        </w:rPr>
        <w:t>powania na najwyższym poziomie i zachowania jak największej kultury osobistej.</w:t>
      </w:r>
      <w:r w:rsidRPr="006C7A5A">
        <w:rPr>
          <w:rFonts w:ascii="Times New Roman" w:hAnsi="Times New Roman" w:cs="Times New Roman"/>
          <w:color w:val="auto"/>
        </w:rPr>
        <w:t xml:space="preserve"> </w:t>
      </w:r>
    </w:p>
    <w:p w14:paraId="1799A51F" w14:textId="77777777" w:rsidR="00A24C08" w:rsidRPr="006C7A5A" w:rsidRDefault="00A24C08">
      <w:pPr>
        <w:pStyle w:val="Default"/>
        <w:jc w:val="both"/>
        <w:rPr>
          <w:rFonts w:ascii="Times New Roman" w:hAnsi="Times New Roman" w:cs="Times New Roman"/>
          <w:color w:val="auto"/>
        </w:rPr>
      </w:pPr>
    </w:p>
    <w:p w14:paraId="7C604397" w14:textId="77777777" w:rsidR="00A24C08" w:rsidRPr="006C7A5A" w:rsidRDefault="00A24C08">
      <w:pPr>
        <w:pStyle w:val="Default"/>
        <w:rPr>
          <w:rFonts w:ascii="Times New Roman" w:hAnsi="Times New Roman" w:cs="Times New Roman"/>
          <w:b/>
          <w:bCs/>
          <w:color w:val="auto"/>
        </w:rPr>
      </w:pPr>
      <w:r w:rsidRPr="006C7A5A">
        <w:rPr>
          <w:rFonts w:ascii="Times New Roman" w:hAnsi="Times New Roman" w:cs="Times New Roman"/>
          <w:b/>
          <w:bCs/>
          <w:color w:val="auto"/>
        </w:rPr>
        <w:t>VII. PROTESTY I ODWOŁANIA</w:t>
      </w:r>
    </w:p>
    <w:p w14:paraId="140DF3F1"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b/>
          <w:bCs/>
          <w:color w:val="auto"/>
        </w:rPr>
        <w:t xml:space="preserve"> </w:t>
      </w:r>
    </w:p>
    <w:p w14:paraId="7654103B"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1. Protesty i odwołania od decyzji sędziów m</w:t>
      </w:r>
      <w:r w:rsidR="00BC1401">
        <w:rPr>
          <w:rFonts w:ascii="Times New Roman" w:hAnsi="Times New Roman" w:cs="Times New Roman"/>
          <w:color w:val="auto"/>
        </w:rPr>
        <w:t>ogą być składane przez Trenerów</w:t>
      </w:r>
      <w:r w:rsidRPr="006C7A5A">
        <w:rPr>
          <w:rFonts w:ascii="Times New Roman" w:hAnsi="Times New Roman" w:cs="Times New Roman"/>
          <w:color w:val="auto"/>
        </w:rPr>
        <w:t xml:space="preserve">, Kapitanów drużyn Sędziemu Głównemu Ligi. </w:t>
      </w:r>
    </w:p>
    <w:p w14:paraId="11FFA3AB"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2. Protesty dotyczące warunków rozgrywania konkurencji (np. ułożenia manekinów) można składać do momentu rozpoczęcia danej serii danej konkurencji. </w:t>
      </w:r>
    </w:p>
    <w:p w14:paraId="173690E5" w14:textId="77777777" w:rsidR="00A24C08" w:rsidRPr="006C7A5A" w:rsidRDefault="00A24C08" w:rsidP="00BC1401">
      <w:pPr>
        <w:pStyle w:val="Default"/>
        <w:spacing w:after="18"/>
        <w:jc w:val="both"/>
        <w:rPr>
          <w:rFonts w:ascii="Times New Roman" w:hAnsi="Times New Roman" w:cs="Times New Roman"/>
          <w:color w:val="auto"/>
        </w:rPr>
      </w:pPr>
      <w:r w:rsidRPr="006C7A5A">
        <w:rPr>
          <w:rFonts w:ascii="Times New Roman" w:hAnsi="Times New Roman" w:cs="Times New Roman"/>
          <w:color w:val="auto"/>
        </w:rPr>
        <w:lastRenderedPageBreak/>
        <w:t>3. Inne niż wymienione w punkcie 2 protesty oraz odwołania od decyzji sędziów muszą być składane w formie pisemnej w ciągu 30 minut od publikacji wyników oprotestowanej konkurencji lub oprotestowanego wyniku. Oficjalne ogłoszenie wyników powinno być wstrzymane do momentu rozpatrzenia ws</w:t>
      </w:r>
      <w:r w:rsidR="006C7A5A">
        <w:rPr>
          <w:rFonts w:ascii="Times New Roman" w:hAnsi="Times New Roman" w:cs="Times New Roman"/>
          <w:color w:val="auto"/>
        </w:rPr>
        <w:t>zystkich protestów oraz odwołań.</w:t>
      </w:r>
      <w:r w:rsidRPr="006C7A5A">
        <w:rPr>
          <w:rFonts w:ascii="Times New Roman" w:hAnsi="Times New Roman" w:cs="Times New Roman"/>
          <w:color w:val="auto"/>
        </w:rPr>
        <w:t xml:space="preserve"> </w:t>
      </w:r>
    </w:p>
    <w:p w14:paraId="23615664" w14:textId="77777777" w:rsidR="00A24C08" w:rsidRPr="006C7A5A" w:rsidRDefault="00A24C08" w:rsidP="00BC1401">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4. Protesty będą rozpatrywane w trybie natychmiastowym po wpłaceniu kaucji w wysokości </w:t>
      </w:r>
      <w:r w:rsidR="008F5E89">
        <w:rPr>
          <w:rFonts w:ascii="Times New Roman" w:hAnsi="Times New Roman" w:cs="Times New Roman"/>
          <w:b/>
          <w:color w:val="auto"/>
        </w:rPr>
        <w:t>10</w:t>
      </w:r>
      <w:r w:rsidRPr="006C7A5A">
        <w:rPr>
          <w:rFonts w:ascii="Times New Roman" w:hAnsi="Times New Roman" w:cs="Times New Roman"/>
          <w:b/>
          <w:color w:val="auto"/>
        </w:rPr>
        <w:t>0.00 zł.</w:t>
      </w:r>
      <w:r w:rsidRPr="006C7A5A">
        <w:rPr>
          <w:rFonts w:ascii="Times New Roman" w:hAnsi="Times New Roman" w:cs="Times New Roman"/>
          <w:color w:val="auto"/>
        </w:rPr>
        <w:t xml:space="preserve"> Wadium podlega zwrotowi w przypadku uznania protestu. </w:t>
      </w:r>
    </w:p>
    <w:p w14:paraId="683C12D1" w14:textId="77777777" w:rsidR="00360D0A" w:rsidRDefault="00A24C08" w:rsidP="00BC1401">
      <w:pPr>
        <w:pStyle w:val="Default"/>
        <w:jc w:val="both"/>
        <w:rPr>
          <w:rFonts w:ascii="Times New Roman" w:hAnsi="Times New Roman" w:cs="Times New Roman"/>
          <w:color w:val="auto"/>
        </w:rPr>
      </w:pPr>
      <w:r w:rsidRPr="006C7A5A">
        <w:rPr>
          <w:rFonts w:ascii="Times New Roman" w:hAnsi="Times New Roman" w:cs="Times New Roman"/>
          <w:color w:val="auto"/>
        </w:rPr>
        <w:t>5. Wszystkie protesty i odwołania od decyzji sędziów zostaną rozpatrzone i mogą być, stosownie do okoliczności, odrzucone (braki formalne), oddalone (bezzasadne) lub uznane (zasadne)</w:t>
      </w:r>
      <w:r w:rsidR="00BC1401">
        <w:rPr>
          <w:rFonts w:ascii="Times New Roman" w:hAnsi="Times New Roman" w:cs="Times New Roman"/>
          <w:color w:val="auto"/>
        </w:rPr>
        <w:t>.</w:t>
      </w:r>
    </w:p>
    <w:p w14:paraId="63AAC99E" w14:textId="77777777" w:rsidR="00360D0A" w:rsidRDefault="00360D0A" w:rsidP="00BC1401">
      <w:pPr>
        <w:pStyle w:val="Default"/>
        <w:jc w:val="both"/>
        <w:rPr>
          <w:rFonts w:ascii="Times New Roman" w:hAnsi="Times New Roman" w:cs="Times New Roman"/>
          <w:color w:val="auto"/>
        </w:rPr>
      </w:pPr>
    </w:p>
    <w:p w14:paraId="2A05AF9B" w14:textId="77777777" w:rsidR="00A24C08" w:rsidRPr="006C7A5A" w:rsidRDefault="004E574E">
      <w:pPr>
        <w:pStyle w:val="Default"/>
        <w:rPr>
          <w:rFonts w:ascii="Times New Roman" w:hAnsi="Times New Roman" w:cs="Times New Roman"/>
          <w:b/>
          <w:color w:val="auto"/>
        </w:rPr>
      </w:pPr>
      <w:r w:rsidRPr="006C7A5A">
        <w:rPr>
          <w:rFonts w:ascii="Times New Roman" w:hAnsi="Times New Roman" w:cs="Times New Roman"/>
          <w:b/>
          <w:color w:val="auto"/>
        </w:rPr>
        <w:t xml:space="preserve">VIII. NAGRODY </w:t>
      </w:r>
    </w:p>
    <w:p w14:paraId="372E94CB"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b/>
          <w:color w:val="auto"/>
        </w:rPr>
        <w:t xml:space="preserve"> </w:t>
      </w:r>
      <w:r w:rsidRPr="006C7A5A">
        <w:rPr>
          <w:rFonts w:ascii="Times New Roman" w:hAnsi="Times New Roman" w:cs="Times New Roman"/>
          <w:b/>
          <w:color w:val="auto"/>
        </w:rPr>
        <w:br/>
      </w:r>
      <w:r w:rsidRPr="006C7A5A">
        <w:rPr>
          <w:rFonts w:ascii="Times New Roman" w:hAnsi="Times New Roman" w:cs="Times New Roman"/>
          <w:b/>
          <w:bCs/>
          <w:color w:val="auto"/>
        </w:rPr>
        <w:t>- Poszczególnych edycji</w:t>
      </w:r>
    </w:p>
    <w:p w14:paraId="110EEE2A" w14:textId="77777777" w:rsidR="00A24C08" w:rsidRPr="006C7A5A" w:rsidRDefault="00A24C08">
      <w:pPr>
        <w:pStyle w:val="Default"/>
        <w:rPr>
          <w:rFonts w:ascii="Times New Roman" w:hAnsi="Times New Roman" w:cs="Times New Roman"/>
          <w:color w:val="auto"/>
        </w:rPr>
      </w:pPr>
    </w:p>
    <w:p w14:paraId="04D38080" w14:textId="77777777" w:rsidR="00A24C08" w:rsidRPr="006C7A5A" w:rsidRDefault="00A24C08" w:rsidP="00360D0A">
      <w:pPr>
        <w:suppressAutoHyphens w:val="0"/>
        <w:autoSpaceDE w:val="0"/>
        <w:spacing w:after="0" w:line="240" w:lineRule="auto"/>
        <w:jc w:val="both"/>
        <w:rPr>
          <w:rFonts w:ascii="Times New Roman" w:eastAsia="Times New Roman" w:hAnsi="Times New Roman" w:cs="Times New Roman"/>
          <w:sz w:val="24"/>
          <w:szCs w:val="24"/>
        </w:rPr>
      </w:pPr>
      <w:r w:rsidRPr="006C7A5A">
        <w:rPr>
          <w:rFonts w:ascii="Times New Roman" w:eastAsia="Times New Roman" w:hAnsi="Times New Roman" w:cs="Times New Roman"/>
          <w:sz w:val="24"/>
          <w:szCs w:val="24"/>
        </w:rPr>
        <w:t xml:space="preserve">1. Trzech najlepszych zawodników w każdej konkurencji i kategorii wiekowej otrzymuje medal. </w:t>
      </w:r>
    </w:p>
    <w:p w14:paraId="40F56DAA" w14:textId="77777777" w:rsidR="00A24C08" w:rsidRPr="006C7A5A" w:rsidRDefault="008427C1" w:rsidP="00BE4485">
      <w:pPr>
        <w:suppressAutoHyphens w:val="0"/>
        <w:autoSpaceDE w:val="0"/>
        <w:spacing w:after="0" w:line="240" w:lineRule="auto"/>
        <w:jc w:val="both"/>
        <w:rPr>
          <w:rFonts w:ascii="Times New Roman" w:hAnsi="Times New Roman" w:cs="Times New Roman"/>
          <w:sz w:val="24"/>
          <w:szCs w:val="24"/>
        </w:rPr>
      </w:pPr>
      <w:r w:rsidRPr="006C7A5A">
        <w:rPr>
          <w:rFonts w:ascii="Times New Roman" w:hAnsi="Times New Roman" w:cs="Times New Roman"/>
          <w:sz w:val="24"/>
          <w:szCs w:val="24"/>
        </w:rPr>
        <w:t xml:space="preserve">2. Zawodnicy trzech najlepszych drużyn </w:t>
      </w:r>
      <w:r w:rsidR="004E574E" w:rsidRPr="006C7A5A">
        <w:rPr>
          <w:rFonts w:ascii="Times New Roman" w:hAnsi="Times New Roman" w:cs="Times New Roman"/>
          <w:sz w:val="24"/>
          <w:szCs w:val="24"/>
        </w:rPr>
        <w:t xml:space="preserve">w konkurencji sztafet </w:t>
      </w:r>
      <w:r w:rsidR="006A19C3" w:rsidRPr="006C7A5A">
        <w:rPr>
          <w:rFonts w:ascii="Times New Roman" w:hAnsi="Times New Roman" w:cs="Times New Roman"/>
          <w:sz w:val="24"/>
          <w:szCs w:val="24"/>
        </w:rPr>
        <w:t>otrzymują medal.</w:t>
      </w:r>
    </w:p>
    <w:p w14:paraId="227CF152" w14:textId="77777777" w:rsidR="00BE4485" w:rsidRPr="006C7A5A" w:rsidRDefault="00BE4485">
      <w:pPr>
        <w:suppressAutoHyphens w:val="0"/>
        <w:autoSpaceDE w:val="0"/>
        <w:spacing w:after="0" w:line="240" w:lineRule="auto"/>
        <w:rPr>
          <w:rFonts w:ascii="Times New Roman" w:hAnsi="Times New Roman" w:cs="Times New Roman"/>
          <w:sz w:val="24"/>
          <w:szCs w:val="24"/>
        </w:rPr>
      </w:pPr>
    </w:p>
    <w:p w14:paraId="2E42931C" w14:textId="77777777" w:rsidR="00A24C08" w:rsidRPr="006C7A5A" w:rsidRDefault="00A24C08">
      <w:pPr>
        <w:suppressAutoHyphens w:val="0"/>
        <w:autoSpaceDE w:val="0"/>
        <w:spacing w:after="0" w:line="240" w:lineRule="auto"/>
        <w:rPr>
          <w:rFonts w:ascii="Times New Roman" w:hAnsi="Times New Roman" w:cs="Times New Roman"/>
          <w:sz w:val="24"/>
          <w:szCs w:val="24"/>
        </w:rPr>
      </w:pPr>
      <w:r w:rsidRPr="006C7A5A">
        <w:rPr>
          <w:rFonts w:ascii="Times New Roman" w:hAnsi="Times New Roman" w:cs="Times New Roman"/>
          <w:b/>
          <w:bCs/>
          <w:sz w:val="24"/>
          <w:szCs w:val="24"/>
        </w:rPr>
        <w:t xml:space="preserve">- </w:t>
      </w:r>
      <w:r w:rsidR="006A19C3" w:rsidRPr="006C7A5A">
        <w:rPr>
          <w:rFonts w:ascii="Times New Roman" w:hAnsi="Times New Roman" w:cs="Times New Roman"/>
          <w:b/>
          <w:bCs/>
          <w:sz w:val="24"/>
          <w:szCs w:val="24"/>
        </w:rPr>
        <w:t xml:space="preserve"> W Klasyfikacji</w:t>
      </w:r>
      <w:r w:rsidRPr="006C7A5A">
        <w:rPr>
          <w:rFonts w:ascii="Times New Roman" w:hAnsi="Times New Roman" w:cs="Times New Roman"/>
          <w:b/>
          <w:bCs/>
          <w:sz w:val="24"/>
          <w:szCs w:val="24"/>
        </w:rPr>
        <w:t xml:space="preserve"> generaln</w:t>
      </w:r>
      <w:r w:rsidR="006A19C3" w:rsidRPr="006C7A5A">
        <w:rPr>
          <w:rFonts w:ascii="Times New Roman" w:hAnsi="Times New Roman" w:cs="Times New Roman"/>
          <w:b/>
          <w:bCs/>
          <w:sz w:val="24"/>
          <w:szCs w:val="24"/>
        </w:rPr>
        <w:t>ej</w:t>
      </w:r>
    </w:p>
    <w:p w14:paraId="4B12551D" w14:textId="77777777" w:rsidR="00A24C08" w:rsidRPr="006C7A5A" w:rsidRDefault="00A24C08">
      <w:pPr>
        <w:suppressAutoHyphens w:val="0"/>
        <w:autoSpaceDE w:val="0"/>
        <w:spacing w:after="0" w:line="240" w:lineRule="auto"/>
        <w:rPr>
          <w:rFonts w:ascii="Times New Roman" w:hAnsi="Times New Roman" w:cs="Times New Roman"/>
          <w:sz w:val="24"/>
          <w:szCs w:val="24"/>
        </w:rPr>
      </w:pPr>
    </w:p>
    <w:p w14:paraId="19581F5E" w14:textId="77777777" w:rsidR="00A24C08" w:rsidRPr="006C7A5A" w:rsidRDefault="00A24C08" w:rsidP="00360D0A">
      <w:pPr>
        <w:suppressAutoHyphens w:val="0"/>
        <w:autoSpaceDE w:val="0"/>
        <w:spacing w:after="0" w:line="240" w:lineRule="auto"/>
        <w:jc w:val="both"/>
        <w:rPr>
          <w:rFonts w:ascii="Times New Roman" w:eastAsia="Times New Roman" w:hAnsi="Times New Roman" w:cs="Times New Roman"/>
          <w:sz w:val="24"/>
          <w:szCs w:val="24"/>
        </w:rPr>
      </w:pPr>
      <w:r w:rsidRPr="006C7A5A">
        <w:rPr>
          <w:rFonts w:ascii="Times New Roman" w:hAnsi="Times New Roman" w:cs="Times New Roman"/>
          <w:bCs/>
          <w:sz w:val="24"/>
          <w:szCs w:val="24"/>
        </w:rPr>
        <w:t>1.</w:t>
      </w:r>
      <w:r w:rsidR="004E574E" w:rsidRPr="006C7A5A">
        <w:rPr>
          <w:rFonts w:ascii="Times New Roman" w:hAnsi="Times New Roman" w:cs="Times New Roman"/>
          <w:bCs/>
          <w:sz w:val="24"/>
          <w:szCs w:val="24"/>
        </w:rPr>
        <w:t xml:space="preserve"> Trzech</w:t>
      </w:r>
      <w:r w:rsidR="00236793" w:rsidRPr="006C7A5A">
        <w:rPr>
          <w:rFonts w:ascii="Times New Roman" w:hAnsi="Times New Roman" w:cs="Times New Roman"/>
          <w:bCs/>
          <w:sz w:val="24"/>
          <w:szCs w:val="24"/>
        </w:rPr>
        <w:t xml:space="preserve"> najlepszych zawodników</w:t>
      </w:r>
      <w:r w:rsidRPr="006C7A5A">
        <w:rPr>
          <w:rFonts w:ascii="Times New Roman" w:hAnsi="Times New Roman" w:cs="Times New Roman"/>
          <w:bCs/>
          <w:sz w:val="24"/>
          <w:szCs w:val="24"/>
        </w:rPr>
        <w:t xml:space="preserve"> w klasyfikacji generalnej otrzymuje pamiątkowy puchar </w:t>
      </w:r>
    </w:p>
    <w:p w14:paraId="64B806DA" w14:textId="77777777" w:rsidR="00A24C08" w:rsidRPr="006C7A5A" w:rsidRDefault="00A24C08">
      <w:pPr>
        <w:suppressAutoHyphens w:val="0"/>
        <w:autoSpaceDE w:val="0"/>
        <w:spacing w:after="0" w:line="240" w:lineRule="auto"/>
        <w:rPr>
          <w:rFonts w:ascii="Times New Roman" w:hAnsi="Times New Roman" w:cs="Times New Roman"/>
        </w:rPr>
      </w:pPr>
      <w:r w:rsidRPr="006C7A5A">
        <w:rPr>
          <w:rFonts w:ascii="Times New Roman" w:eastAsia="Times New Roman" w:hAnsi="Times New Roman" w:cs="Times New Roman"/>
          <w:sz w:val="24"/>
          <w:szCs w:val="24"/>
        </w:rPr>
        <w:t>według sumy zdobytych punktów z</w:t>
      </w:r>
      <w:r w:rsidR="006A19C3" w:rsidRPr="006C7A5A">
        <w:rPr>
          <w:rFonts w:ascii="Times New Roman" w:eastAsia="Times New Roman" w:hAnsi="Times New Roman" w:cs="Times New Roman"/>
          <w:sz w:val="24"/>
          <w:szCs w:val="24"/>
        </w:rPr>
        <w:t xml:space="preserve"> </w:t>
      </w:r>
      <w:r w:rsidRPr="006C7A5A">
        <w:rPr>
          <w:rFonts w:ascii="Times New Roman" w:eastAsia="Times New Roman" w:hAnsi="Times New Roman" w:cs="Times New Roman"/>
          <w:sz w:val="24"/>
          <w:szCs w:val="24"/>
        </w:rPr>
        <w:t xml:space="preserve"> 3 edycji z podziałem na kobiety i mężczyzn</w:t>
      </w:r>
      <w:r w:rsidR="00236793" w:rsidRPr="006C7A5A">
        <w:rPr>
          <w:rFonts w:ascii="Times New Roman" w:eastAsia="Times New Roman" w:hAnsi="Times New Roman" w:cs="Times New Roman"/>
          <w:sz w:val="24"/>
          <w:szCs w:val="24"/>
        </w:rPr>
        <w:t xml:space="preserve"> oraz kategorie wiekowe.</w:t>
      </w:r>
    </w:p>
    <w:p w14:paraId="02EBD1C2" w14:textId="77777777" w:rsidR="00236793" w:rsidRPr="006C7A5A" w:rsidRDefault="00A24C08">
      <w:pPr>
        <w:pStyle w:val="Default"/>
        <w:rPr>
          <w:rFonts w:ascii="Times New Roman" w:hAnsi="Times New Roman" w:cs="Times New Roman"/>
          <w:color w:val="auto"/>
        </w:rPr>
      </w:pPr>
      <w:r w:rsidRPr="006C7A5A">
        <w:rPr>
          <w:rFonts w:ascii="Times New Roman" w:hAnsi="Times New Roman" w:cs="Times New Roman"/>
          <w:color w:val="auto"/>
        </w:rPr>
        <w:t>2.</w:t>
      </w:r>
      <w:r w:rsidRPr="006C7A5A">
        <w:rPr>
          <w:rFonts w:ascii="Times New Roman" w:hAnsi="Times New Roman" w:cs="Times New Roman"/>
          <w:b/>
          <w:color w:val="auto"/>
        </w:rPr>
        <w:t xml:space="preserve"> </w:t>
      </w:r>
      <w:r w:rsidR="006A19C3" w:rsidRPr="006C7A5A">
        <w:rPr>
          <w:rFonts w:ascii="Times New Roman" w:hAnsi="Times New Roman" w:cs="Times New Roman"/>
          <w:color w:val="auto"/>
        </w:rPr>
        <w:t xml:space="preserve">Trzy </w:t>
      </w:r>
      <w:r w:rsidR="00236793" w:rsidRPr="006C7A5A">
        <w:rPr>
          <w:rFonts w:ascii="Times New Roman" w:hAnsi="Times New Roman" w:cs="Times New Roman"/>
          <w:color w:val="auto"/>
        </w:rPr>
        <w:t>najlepsze</w:t>
      </w:r>
      <w:r w:rsidRPr="006C7A5A">
        <w:rPr>
          <w:rFonts w:ascii="Times New Roman" w:hAnsi="Times New Roman" w:cs="Times New Roman"/>
          <w:color w:val="auto"/>
        </w:rPr>
        <w:t xml:space="preserve"> drużyny w klasyfikacji generalnej otrzymują pamiątkowe puchary według sumy zdobytych punktów z 3 edycji z podziałem na kobi</w:t>
      </w:r>
      <w:r w:rsidR="00236793" w:rsidRPr="006C7A5A">
        <w:rPr>
          <w:rFonts w:ascii="Times New Roman" w:hAnsi="Times New Roman" w:cs="Times New Roman"/>
          <w:color w:val="auto"/>
        </w:rPr>
        <w:t>ety i mężczyzn oraz kategorie wi</w:t>
      </w:r>
      <w:r w:rsidRPr="006C7A5A">
        <w:rPr>
          <w:rFonts w:ascii="Times New Roman" w:hAnsi="Times New Roman" w:cs="Times New Roman"/>
          <w:color w:val="auto"/>
        </w:rPr>
        <w:t>ekowe</w:t>
      </w:r>
      <w:r w:rsidR="00236793" w:rsidRPr="006C7A5A">
        <w:rPr>
          <w:rFonts w:ascii="Times New Roman" w:hAnsi="Times New Roman" w:cs="Times New Roman"/>
          <w:color w:val="auto"/>
        </w:rPr>
        <w:t>.</w:t>
      </w:r>
    </w:p>
    <w:p w14:paraId="2BDABCEB" w14:textId="77777777" w:rsidR="00A24C08" w:rsidRPr="006C7A5A" w:rsidRDefault="00236793">
      <w:pPr>
        <w:pStyle w:val="Default"/>
        <w:rPr>
          <w:rFonts w:ascii="Times New Roman" w:hAnsi="Times New Roman" w:cs="Times New Roman"/>
          <w:color w:val="auto"/>
        </w:rPr>
      </w:pPr>
      <w:r w:rsidRPr="006C7A5A">
        <w:rPr>
          <w:rFonts w:ascii="Times New Roman" w:hAnsi="Times New Roman" w:cs="Times New Roman"/>
          <w:color w:val="auto"/>
        </w:rPr>
        <w:t>3. Organizator zastr</w:t>
      </w:r>
      <w:r w:rsidR="006A19C3" w:rsidRPr="006C7A5A">
        <w:rPr>
          <w:rFonts w:ascii="Times New Roman" w:hAnsi="Times New Roman" w:cs="Times New Roman"/>
          <w:color w:val="auto"/>
        </w:rPr>
        <w:t>zega sobie prawo do wręczania dodatkowych nagród</w:t>
      </w:r>
      <w:r w:rsidR="00A24C08" w:rsidRPr="006C7A5A">
        <w:rPr>
          <w:rFonts w:ascii="Times New Roman" w:hAnsi="Times New Roman" w:cs="Times New Roman"/>
          <w:color w:val="auto"/>
        </w:rPr>
        <w:t xml:space="preserve">  </w:t>
      </w:r>
      <w:r w:rsidR="006A19C3" w:rsidRPr="006C7A5A">
        <w:rPr>
          <w:rFonts w:ascii="Times New Roman" w:hAnsi="Times New Roman" w:cs="Times New Roman"/>
          <w:color w:val="auto"/>
        </w:rPr>
        <w:t>.</w:t>
      </w:r>
    </w:p>
    <w:p w14:paraId="018E5B1E" w14:textId="77777777" w:rsidR="00A24C08" w:rsidRPr="006C7A5A" w:rsidRDefault="00A24C08">
      <w:pPr>
        <w:pStyle w:val="Default"/>
        <w:rPr>
          <w:rFonts w:ascii="Times New Roman" w:hAnsi="Times New Roman" w:cs="Times New Roman"/>
          <w:color w:val="auto"/>
        </w:rPr>
      </w:pPr>
    </w:p>
    <w:p w14:paraId="4D4A4CEA" w14:textId="77777777" w:rsidR="00A24C08" w:rsidRPr="006C7A5A" w:rsidRDefault="00A24C08">
      <w:pPr>
        <w:pStyle w:val="Default"/>
        <w:rPr>
          <w:rFonts w:ascii="Times New Roman" w:hAnsi="Times New Roman" w:cs="Times New Roman"/>
          <w:b/>
          <w:color w:val="auto"/>
        </w:rPr>
      </w:pPr>
      <w:r w:rsidRPr="006C7A5A">
        <w:rPr>
          <w:rFonts w:ascii="Times New Roman" w:hAnsi="Times New Roman" w:cs="Times New Roman"/>
          <w:b/>
          <w:color w:val="auto"/>
        </w:rPr>
        <w:t xml:space="preserve">IX. </w:t>
      </w:r>
      <w:r w:rsidR="006A19C3" w:rsidRPr="006C7A5A">
        <w:rPr>
          <w:rFonts w:ascii="Times New Roman" w:hAnsi="Times New Roman" w:cs="Times New Roman"/>
          <w:b/>
          <w:color w:val="auto"/>
        </w:rPr>
        <w:t>PUNKTACJA</w:t>
      </w:r>
    </w:p>
    <w:p w14:paraId="36757DA2" w14:textId="77777777" w:rsidR="00A24C08" w:rsidRPr="006C7A5A" w:rsidRDefault="00A24C08">
      <w:pPr>
        <w:pStyle w:val="Default"/>
        <w:rPr>
          <w:rFonts w:ascii="Times New Roman" w:hAnsi="Times New Roman" w:cs="Times New Roman"/>
          <w:b/>
          <w:color w:val="auto"/>
        </w:rPr>
      </w:pPr>
    </w:p>
    <w:p w14:paraId="54617FE0" w14:textId="77777777" w:rsidR="00A24C08" w:rsidRDefault="00A24C08">
      <w:pPr>
        <w:autoSpaceDE w:val="0"/>
        <w:spacing w:after="0" w:line="240" w:lineRule="auto"/>
        <w:jc w:val="both"/>
        <w:rPr>
          <w:rFonts w:ascii="Times New Roman" w:hAnsi="Times New Roman" w:cs="Times New Roman"/>
          <w:bCs/>
          <w:sz w:val="24"/>
          <w:szCs w:val="24"/>
        </w:rPr>
      </w:pPr>
      <w:r w:rsidRPr="006C7A5A">
        <w:rPr>
          <w:rFonts w:ascii="Times New Roman" w:hAnsi="Times New Roman" w:cs="Times New Roman"/>
          <w:bCs/>
          <w:sz w:val="24"/>
          <w:szCs w:val="24"/>
        </w:rPr>
        <w:t>1.Konk</w:t>
      </w:r>
      <w:r w:rsidR="006A19C3" w:rsidRPr="006C7A5A">
        <w:rPr>
          <w:rFonts w:ascii="Times New Roman" w:hAnsi="Times New Roman" w:cs="Times New Roman"/>
          <w:bCs/>
          <w:sz w:val="24"/>
          <w:szCs w:val="24"/>
        </w:rPr>
        <w:t xml:space="preserve">urencje indywidualne </w:t>
      </w:r>
      <w:r w:rsidR="003C288E" w:rsidRPr="006C7A5A">
        <w:rPr>
          <w:rFonts w:ascii="Times New Roman" w:hAnsi="Times New Roman" w:cs="Times New Roman"/>
          <w:bCs/>
          <w:sz w:val="24"/>
          <w:szCs w:val="24"/>
        </w:rPr>
        <w:t>są punktowane</w:t>
      </w:r>
      <w:r w:rsidR="006A19C3" w:rsidRPr="006C7A5A">
        <w:rPr>
          <w:rFonts w:ascii="Times New Roman" w:hAnsi="Times New Roman" w:cs="Times New Roman"/>
          <w:bCs/>
          <w:sz w:val="24"/>
          <w:szCs w:val="24"/>
        </w:rPr>
        <w:t xml:space="preserve"> niezależnie od konkurencji drużynowej</w:t>
      </w:r>
      <w:r w:rsidR="003C288E" w:rsidRPr="006C7A5A">
        <w:rPr>
          <w:rFonts w:ascii="Times New Roman" w:hAnsi="Times New Roman" w:cs="Times New Roman"/>
          <w:bCs/>
          <w:sz w:val="24"/>
          <w:szCs w:val="24"/>
        </w:rPr>
        <w:t>.</w:t>
      </w:r>
    </w:p>
    <w:p w14:paraId="3B738DEA" w14:textId="77777777" w:rsidR="00A24C08" w:rsidRPr="006C7A5A" w:rsidRDefault="00144FC9">
      <w:pPr>
        <w:autoSpaceDE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A24C08" w:rsidRPr="006C7A5A">
        <w:rPr>
          <w:rFonts w:ascii="Times New Roman" w:hAnsi="Times New Roman" w:cs="Times New Roman"/>
          <w:bCs/>
          <w:sz w:val="24"/>
          <w:szCs w:val="24"/>
        </w:rPr>
        <w:t>Każdy zawodnik startuje w dowolnej liczbie wybranych przez siebie konkurencji indywidualnych.</w:t>
      </w:r>
    </w:p>
    <w:p w14:paraId="5B18262B" w14:textId="77777777" w:rsidR="00A24C08" w:rsidRPr="006C7A5A" w:rsidRDefault="00144FC9">
      <w:pPr>
        <w:autoSpaceDE w:val="0"/>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3</w:t>
      </w:r>
      <w:r w:rsidR="00A24C08" w:rsidRPr="006C7A5A">
        <w:rPr>
          <w:rFonts w:ascii="Times New Roman" w:hAnsi="Times New Roman" w:cs="Times New Roman"/>
          <w:bCs/>
          <w:sz w:val="24"/>
          <w:szCs w:val="24"/>
        </w:rPr>
        <w:t>.Punk</w:t>
      </w:r>
      <w:r w:rsidR="003C288E" w:rsidRPr="006C7A5A">
        <w:rPr>
          <w:rFonts w:ascii="Times New Roman" w:hAnsi="Times New Roman" w:cs="Times New Roman"/>
          <w:bCs/>
          <w:sz w:val="24"/>
          <w:szCs w:val="24"/>
        </w:rPr>
        <w:t>towanych jest 30 pierwszych zawodników</w:t>
      </w:r>
      <w:r w:rsidR="00A24C08" w:rsidRPr="006C7A5A">
        <w:rPr>
          <w:rFonts w:ascii="Times New Roman" w:hAnsi="Times New Roman" w:cs="Times New Roman"/>
          <w:bCs/>
          <w:sz w:val="24"/>
          <w:szCs w:val="24"/>
        </w:rPr>
        <w:t xml:space="preserve"> w danej konkurencji, kategorii wiekowej </w:t>
      </w:r>
      <w:r w:rsidR="003C288E" w:rsidRPr="006C7A5A">
        <w:rPr>
          <w:rFonts w:ascii="Times New Roman" w:hAnsi="Times New Roman" w:cs="Times New Roman"/>
          <w:bCs/>
          <w:sz w:val="24"/>
          <w:szCs w:val="24"/>
        </w:rPr>
        <w:t>kobiet i mężczyzn</w:t>
      </w:r>
      <w:r w:rsidR="00A24C08" w:rsidRPr="006C7A5A">
        <w:rPr>
          <w:rFonts w:ascii="Times New Roman" w:eastAsia="Times New Roman" w:hAnsi="Times New Roman" w:cs="Times New Roman"/>
          <w:sz w:val="24"/>
          <w:szCs w:val="24"/>
        </w:rPr>
        <w:t xml:space="preserve"> według </w:t>
      </w:r>
      <w:r w:rsidR="00A24C08" w:rsidRPr="006C7A5A">
        <w:rPr>
          <w:rFonts w:ascii="Times New Roman" w:hAnsi="Times New Roman" w:cs="Times New Roman"/>
          <w:bCs/>
          <w:sz w:val="24"/>
          <w:szCs w:val="24"/>
        </w:rPr>
        <w:t>klucza:</w:t>
      </w:r>
    </w:p>
    <w:p w14:paraId="487D297F" w14:textId="77777777" w:rsidR="00A24C08" w:rsidRPr="006C7A5A" w:rsidRDefault="00A24C08">
      <w:pPr>
        <w:autoSpaceDE w:val="0"/>
        <w:spacing w:after="0" w:line="240" w:lineRule="auto"/>
        <w:jc w:val="both"/>
        <w:rPr>
          <w:rFonts w:ascii="Times New Roman" w:hAnsi="Times New Roman" w:cs="Times New Roman"/>
          <w:bCs/>
          <w:sz w:val="24"/>
          <w:szCs w:val="24"/>
        </w:rPr>
      </w:pPr>
    </w:p>
    <w:p w14:paraId="04ADB9DE" w14:textId="77777777" w:rsidR="00A24C08" w:rsidRPr="006C7A5A" w:rsidRDefault="00A24C08">
      <w:pPr>
        <w:numPr>
          <w:ilvl w:val="1"/>
          <w:numId w:val="6"/>
        </w:numPr>
        <w:autoSpaceDE w:val="0"/>
        <w:spacing w:after="0" w:line="240" w:lineRule="auto"/>
        <w:ind w:left="993"/>
        <w:jc w:val="both"/>
        <w:rPr>
          <w:rFonts w:ascii="Times New Roman" w:hAnsi="Times New Roman" w:cs="Times New Roman"/>
          <w:bCs/>
          <w:sz w:val="24"/>
          <w:szCs w:val="24"/>
        </w:rPr>
      </w:pPr>
      <w:r w:rsidRPr="006C7A5A">
        <w:rPr>
          <w:rFonts w:ascii="Times New Roman" w:hAnsi="Times New Roman" w:cs="Times New Roman"/>
          <w:bCs/>
          <w:sz w:val="24"/>
          <w:szCs w:val="24"/>
        </w:rPr>
        <w:t>1 miejsce – 30 punktów</w:t>
      </w:r>
    </w:p>
    <w:p w14:paraId="17C02D21" w14:textId="77777777" w:rsidR="00A24C08" w:rsidRPr="006C7A5A" w:rsidRDefault="00A24C08">
      <w:pPr>
        <w:numPr>
          <w:ilvl w:val="1"/>
          <w:numId w:val="6"/>
        </w:numPr>
        <w:autoSpaceDE w:val="0"/>
        <w:spacing w:after="0" w:line="240" w:lineRule="auto"/>
        <w:ind w:left="993"/>
        <w:jc w:val="both"/>
        <w:rPr>
          <w:rFonts w:ascii="Times New Roman" w:hAnsi="Times New Roman" w:cs="Times New Roman"/>
          <w:bCs/>
          <w:sz w:val="24"/>
          <w:szCs w:val="24"/>
        </w:rPr>
      </w:pPr>
      <w:r w:rsidRPr="006C7A5A">
        <w:rPr>
          <w:rFonts w:ascii="Times New Roman" w:hAnsi="Times New Roman" w:cs="Times New Roman"/>
          <w:bCs/>
          <w:sz w:val="24"/>
          <w:szCs w:val="24"/>
        </w:rPr>
        <w:t>2 miejsce – 29 punktów</w:t>
      </w:r>
    </w:p>
    <w:p w14:paraId="428FF64C" w14:textId="77777777" w:rsidR="00A24C08" w:rsidRPr="006C7A5A" w:rsidRDefault="00A24C08">
      <w:pPr>
        <w:numPr>
          <w:ilvl w:val="1"/>
          <w:numId w:val="6"/>
        </w:numPr>
        <w:autoSpaceDE w:val="0"/>
        <w:spacing w:after="0" w:line="240" w:lineRule="auto"/>
        <w:ind w:left="993"/>
        <w:jc w:val="both"/>
        <w:rPr>
          <w:rFonts w:ascii="Times New Roman" w:hAnsi="Times New Roman" w:cs="Times New Roman"/>
          <w:bCs/>
          <w:sz w:val="24"/>
          <w:szCs w:val="24"/>
        </w:rPr>
      </w:pPr>
      <w:r w:rsidRPr="006C7A5A">
        <w:rPr>
          <w:rFonts w:ascii="Times New Roman" w:hAnsi="Times New Roman" w:cs="Times New Roman"/>
          <w:bCs/>
          <w:sz w:val="24"/>
          <w:szCs w:val="24"/>
        </w:rPr>
        <w:t>3 miejsce – 28 punktów</w:t>
      </w:r>
    </w:p>
    <w:p w14:paraId="27E89B00" w14:textId="77777777" w:rsidR="00A24C08" w:rsidRPr="006C7A5A" w:rsidRDefault="00A24C08">
      <w:pPr>
        <w:numPr>
          <w:ilvl w:val="1"/>
          <w:numId w:val="6"/>
        </w:numPr>
        <w:autoSpaceDE w:val="0"/>
        <w:spacing w:after="0" w:line="240" w:lineRule="auto"/>
        <w:ind w:left="993"/>
        <w:jc w:val="both"/>
        <w:rPr>
          <w:rFonts w:ascii="Times New Roman" w:hAnsi="Times New Roman" w:cs="Times New Roman"/>
          <w:bCs/>
          <w:sz w:val="24"/>
          <w:szCs w:val="24"/>
        </w:rPr>
      </w:pPr>
      <w:r w:rsidRPr="006C7A5A">
        <w:rPr>
          <w:rFonts w:ascii="Times New Roman" w:hAnsi="Times New Roman" w:cs="Times New Roman"/>
          <w:bCs/>
          <w:sz w:val="24"/>
          <w:szCs w:val="24"/>
        </w:rPr>
        <w:t>…</w:t>
      </w:r>
    </w:p>
    <w:p w14:paraId="218F1D3A" w14:textId="77777777" w:rsidR="00A24C08" w:rsidRPr="006C7A5A" w:rsidRDefault="00A24C08">
      <w:pPr>
        <w:numPr>
          <w:ilvl w:val="1"/>
          <w:numId w:val="6"/>
        </w:numPr>
        <w:autoSpaceDE w:val="0"/>
        <w:spacing w:after="0" w:line="240" w:lineRule="auto"/>
        <w:ind w:left="993"/>
        <w:jc w:val="both"/>
        <w:rPr>
          <w:rFonts w:ascii="Times New Roman" w:hAnsi="Times New Roman" w:cs="Times New Roman"/>
          <w:bCs/>
          <w:sz w:val="24"/>
          <w:szCs w:val="24"/>
        </w:rPr>
      </w:pPr>
      <w:r w:rsidRPr="006C7A5A">
        <w:rPr>
          <w:rFonts w:ascii="Times New Roman" w:hAnsi="Times New Roman" w:cs="Times New Roman"/>
          <w:bCs/>
          <w:sz w:val="24"/>
          <w:szCs w:val="24"/>
        </w:rPr>
        <w:t>30 miejsce – 1 punkt</w:t>
      </w:r>
    </w:p>
    <w:p w14:paraId="0A6105D4" w14:textId="77777777" w:rsidR="00A24C08" w:rsidRPr="006C7A5A" w:rsidRDefault="00A24C08">
      <w:pPr>
        <w:numPr>
          <w:ilvl w:val="1"/>
          <w:numId w:val="6"/>
        </w:numPr>
        <w:autoSpaceDE w:val="0"/>
        <w:spacing w:after="0" w:line="240" w:lineRule="auto"/>
        <w:ind w:left="993"/>
        <w:jc w:val="both"/>
        <w:rPr>
          <w:rFonts w:ascii="Times New Roman" w:hAnsi="Times New Roman" w:cs="Times New Roman"/>
          <w:b/>
        </w:rPr>
      </w:pPr>
      <w:r w:rsidRPr="006C7A5A">
        <w:rPr>
          <w:rFonts w:ascii="Times New Roman" w:hAnsi="Times New Roman" w:cs="Times New Roman"/>
          <w:bCs/>
          <w:sz w:val="24"/>
          <w:szCs w:val="24"/>
        </w:rPr>
        <w:t>31 miejsce – 0 punktów</w:t>
      </w:r>
    </w:p>
    <w:p w14:paraId="47293BA1" w14:textId="77777777" w:rsidR="00144FC9" w:rsidRDefault="00A24C08" w:rsidP="00144FC9">
      <w:pPr>
        <w:pStyle w:val="Default"/>
        <w:rPr>
          <w:rFonts w:ascii="Times New Roman" w:hAnsi="Times New Roman" w:cs="Times New Roman"/>
          <w:bCs/>
        </w:rPr>
      </w:pPr>
      <w:r w:rsidRPr="006C7A5A">
        <w:rPr>
          <w:rFonts w:ascii="Times New Roman" w:hAnsi="Times New Roman" w:cs="Times New Roman"/>
          <w:b/>
          <w:color w:val="auto"/>
        </w:rPr>
        <w:br/>
      </w:r>
      <w:r w:rsidR="00144FC9">
        <w:rPr>
          <w:rFonts w:ascii="Times New Roman" w:hAnsi="Times New Roman" w:cs="Times New Roman"/>
          <w:bCs/>
        </w:rPr>
        <w:t>4.  W konkurencjach drużynowych punktowanych jest 5 pierwszych drużyn według klucza:</w:t>
      </w:r>
    </w:p>
    <w:p w14:paraId="13E17060" w14:textId="77777777" w:rsidR="00144FC9" w:rsidRDefault="00144FC9" w:rsidP="00144FC9">
      <w:pPr>
        <w:autoSpaceDE w:val="0"/>
        <w:spacing w:after="0" w:line="240" w:lineRule="auto"/>
        <w:jc w:val="both"/>
        <w:rPr>
          <w:rFonts w:ascii="Times New Roman" w:hAnsi="Times New Roman" w:cs="Times New Roman"/>
          <w:bCs/>
          <w:sz w:val="24"/>
          <w:szCs w:val="24"/>
        </w:rPr>
      </w:pPr>
    </w:p>
    <w:p w14:paraId="4AA0C108" w14:textId="77777777" w:rsidR="00144FC9" w:rsidRPr="006C7A5A" w:rsidRDefault="00144FC9" w:rsidP="00144FC9">
      <w:pPr>
        <w:numPr>
          <w:ilvl w:val="1"/>
          <w:numId w:val="6"/>
        </w:numPr>
        <w:autoSpaceDE w:val="0"/>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1 miejsce – 5</w:t>
      </w:r>
      <w:r w:rsidRPr="006C7A5A">
        <w:rPr>
          <w:rFonts w:ascii="Times New Roman" w:hAnsi="Times New Roman" w:cs="Times New Roman"/>
          <w:bCs/>
          <w:sz w:val="24"/>
          <w:szCs w:val="24"/>
        </w:rPr>
        <w:t xml:space="preserve"> punktów</w:t>
      </w:r>
    </w:p>
    <w:p w14:paraId="141A258D" w14:textId="77777777" w:rsidR="00144FC9" w:rsidRPr="006C7A5A" w:rsidRDefault="00144FC9" w:rsidP="00144FC9">
      <w:pPr>
        <w:numPr>
          <w:ilvl w:val="1"/>
          <w:numId w:val="6"/>
        </w:numPr>
        <w:autoSpaceDE w:val="0"/>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2 miejsce – 4 punkty</w:t>
      </w:r>
    </w:p>
    <w:p w14:paraId="4A1F5D4D" w14:textId="77777777" w:rsidR="00144FC9" w:rsidRPr="006C7A5A" w:rsidRDefault="00144FC9" w:rsidP="00144FC9">
      <w:pPr>
        <w:numPr>
          <w:ilvl w:val="1"/>
          <w:numId w:val="6"/>
        </w:numPr>
        <w:autoSpaceDE w:val="0"/>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3 miejsce – 3 punkty</w:t>
      </w:r>
    </w:p>
    <w:p w14:paraId="304B2CF6" w14:textId="77777777" w:rsidR="00144FC9" w:rsidRPr="006C7A5A" w:rsidRDefault="00144FC9" w:rsidP="00144FC9">
      <w:pPr>
        <w:numPr>
          <w:ilvl w:val="1"/>
          <w:numId w:val="6"/>
        </w:numPr>
        <w:autoSpaceDE w:val="0"/>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4 miejsce -  2 punkty</w:t>
      </w:r>
    </w:p>
    <w:p w14:paraId="4F08B8FA" w14:textId="77777777" w:rsidR="00144FC9" w:rsidRDefault="00144FC9" w:rsidP="00144FC9">
      <w:pPr>
        <w:numPr>
          <w:ilvl w:val="1"/>
          <w:numId w:val="6"/>
        </w:numPr>
        <w:autoSpaceDE w:val="0"/>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5</w:t>
      </w:r>
      <w:r w:rsidRPr="006C7A5A">
        <w:rPr>
          <w:rFonts w:ascii="Times New Roman" w:hAnsi="Times New Roman" w:cs="Times New Roman"/>
          <w:bCs/>
          <w:sz w:val="24"/>
          <w:szCs w:val="24"/>
        </w:rPr>
        <w:t xml:space="preserve"> miejsce – 1 punkt</w:t>
      </w:r>
    </w:p>
    <w:p w14:paraId="1CAD1FF8" w14:textId="77777777" w:rsidR="00144FC9" w:rsidRDefault="00144FC9" w:rsidP="00144FC9">
      <w:pPr>
        <w:numPr>
          <w:ilvl w:val="1"/>
          <w:numId w:val="6"/>
        </w:numPr>
        <w:autoSpaceDE w:val="0"/>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6 miejsc –   0 punktów</w:t>
      </w:r>
    </w:p>
    <w:p w14:paraId="38B03C12" w14:textId="77777777" w:rsidR="007C6788" w:rsidRDefault="007C6788">
      <w:pPr>
        <w:pStyle w:val="Default"/>
        <w:rPr>
          <w:rFonts w:ascii="Times New Roman" w:hAnsi="Times New Roman" w:cs="Times New Roman"/>
          <w:b/>
          <w:color w:val="auto"/>
        </w:rPr>
      </w:pPr>
    </w:p>
    <w:p w14:paraId="5BFD433F" w14:textId="77777777" w:rsidR="007C6788" w:rsidRDefault="007C6788">
      <w:pPr>
        <w:pStyle w:val="Default"/>
        <w:rPr>
          <w:rFonts w:ascii="Times New Roman" w:hAnsi="Times New Roman" w:cs="Times New Roman"/>
          <w:b/>
          <w:color w:val="auto"/>
        </w:rPr>
      </w:pPr>
    </w:p>
    <w:p w14:paraId="1E09B762" w14:textId="77777777" w:rsidR="007C6788" w:rsidRDefault="007C6788">
      <w:pPr>
        <w:pStyle w:val="Default"/>
        <w:rPr>
          <w:rFonts w:ascii="Times New Roman" w:hAnsi="Times New Roman" w:cs="Times New Roman"/>
          <w:b/>
          <w:color w:val="auto"/>
        </w:rPr>
      </w:pPr>
    </w:p>
    <w:p w14:paraId="75CCE8DD" w14:textId="77777777" w:rsidR="007155DD" w:rsidRDefault="007155DD">
      <w:pPr>
        <w:pStyle w:val="Default"/>
        <w:rPr>
          <w:rFonts w:ascii="Times New Roman" w:hAnsi="Times New Roman" w:cs="Times New Roman"/>
          <w:b/>
          <w:color w:val="auto"/>
        </w:rPr>
      </w:pPr>
    </w:p>
    <w:p w14:paraId="510E6450" w14:textId="77777777" w:rsidR="007155DD" w:rsidRDefault="007155DD">
      <w:pPr>
        <w:pStyle w:val="Default"/>
        <w:rPr>
          <w:rFonts w:ascii="Times New Roman" w:hAnsi="Times New Roman" w:cs="Times New Roman"/>
          <w:b/>
          <w:color w:val="auto"/>
        </w:rPr>
      </w:pPr>
    </w:p>
    <w:p w14:paraId="302B3EFC"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b/>
          <w:color w:val="auto"/>
        </w:rPr>
        <w:lastRenderedPageBreak/>
        <w:t>X. PŁYWALNIA</w:t>
      </w:r>
    </w:p>
    <w:p w14:paraId="061C0EEF" w14:textId="77777777" w:rsidR="00A24C08" w:rsidRPr="006C7A5A" w:rsidRDefault="00A24C08">
      <w:pPr>
        <w:pStyle w:val="Default"/>
        <w:rPr>
          <w:rFonts w:ascii="Times New Roman" w:hAnsi="Times New Roman" w:cs="Times New Roman"/>
          <w:color w:val="auto"/>
        </w:rPr>
      </w:pPr>
    </w:p>
    <w:p w14:paraId="7D75A1F0" w14:textId="77777777" w:rsidR="00A24C08" w:rsidRPr="006C7A5A" w:rsidRDefault="00A24C08">
      <w:pPr>
        <w:pStyle w:val="Default"/>
        <w:spacing w:after="18"/>
        <w:rPr>
          <w:rFonts w:ascii="Times New Roman" w:hAnsi="Times New Roman" w:cs="Times New Roman"/>
          <w:b/>
          <w:color w:val="auto"/>
        </w:rPr>
      </w:pPr>
      <w:r w:rsidRPr="006C7A5A">
        <w:rPr>
          <w:rFonts w:ascii="Times New Roman" w:hAnsi="Times New Roman" w:cs="Times New Roman"/>
          <w:color w:val="auto"/>
        </w:rPr>
        <w:t xml:space="preserve">1. </w:t>
      </w:r>
      <w:r w:rsidR="006C7A5A">
        <w:rPr>
          <w:rFonts w:ascii="Times New Roman" w:hAnsi="Times New Roman" w:cs="Times New Roman"/>
          <w:color w:val="auto"/>
        </w:rPr>
        <w:t xml:space="preserve">Zawody </w:t>
      </w:r>
      <w:r w:rsidRPr="006C7A5A">
        <w:rPr>
          <w:rFonts w:ascii="Times New Roman" w:hAnsi="Times New Roman" w:cs="Times New Roman"/>
          <w:color w:val="auto"/>
        </w:rPr>
        <w:t>będą odbywać się na 25 metrowych pływalniach z 6 torami</w:t>
      </w:r>
    </w:p>
    <w:p w14:paraId="24D28075" w14:textId="77777777" w:rsidR="006C7A5A" w:rsidRDefault="003C288E" w:rsidP="003C288E">
      <w:pPr>
        <w:rPr>
          <w:rFonts w:ascii="Times New Roman" w:hAnsi="Times New Roman" w:cs="Times New Roman"/>
        </w:rPr>
      </w:pPr>
      <w:r w:rsidRPr="006C7A5A">
        <w:rPr>
          <w:rFonts w:ascii="Times New Roman" w:hAnsi="Times New Roman" w:cs="Times New Roman"/>
        </w:rPr>
        <w:t>2.</w:t>
      </w:r>
      <w:r w:rsidR="006C7A5A">
        <w:rPr>
          <w:rFonts w:ascii="Times New Roman" w:hAnsi="Times New Roman" w:cs="Times New Roman"/>
        </w:rPr>
        <w:t xml:space="preserve"> </w:t>
      </w:r>
      <w:r w:rsidRPr="006C7A5A">
        <w:rPr>
          <w:rFonts w:ascii="Times New Roman" w:hAnsi="Times New Roman" w:cs="Times New Roman"/>
        </w:rPr>
        <w:t>Pomiar czasu elektroniczny</w:t>
      </w:r>
    </w:p>
    <w:p w14:paraId="3A96BD2E" w14:textId="77777777" w:rsidR="00A24C08" w:rsidRPr="006C7A5A" w:rsidRDefault="00A24C08" w:rsidP="006C7A5A">
      <w:pPr>
        <w:rPr>
          <w:rFonts w:ascii="Times New Roman" w:hAnsi="Times New Roman" w:cs="Times New Roman"/>
          <w:b/>
          <w:sz w:val="24"/>
        </w:rPr>
      </w:pPr>
      <w:r w:rsidRPr="006C7A5A">
        <w:rPr>
          <w:rFonts w:ascii="Times New Roman" w:hAnsi="Times New Roman" w:cs="Times New Roman"/>
          <w:b/>
        </w:rPr>
        <w:t>XI. WYMOGI SPRZĘTOWE</w:t>
      </w:r>
    </w:p>
    <w:p w14:paraId="43E45BC9"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1. Każdy zawodnik musi dysponować własnymi płetwami. </w:t>
      </w:r>
    </w:p>
    <w:p w14:paraId="2AA21233"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2. Para płetw używana w zawodach ma posiadać całkowitą długość łącznie z “butem” lub paskiem na pięcie (regulowanym paskiem na pięcie) do 0,65 m oraz największą szerokość do 0,30 m. </w:t>
      </w:r>
    </w:p>
    <w:p w14:paraId="26A102C0"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3. Płetwy mierzone są na nogach zawodnika. </w:t>
      </w:r>
    </w:p>
    <w:p w14:paraId="09F33986"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4. Płetwy nie zostaną dopuszczone do użytkowania, jeśli nie spełniają wymogów podanego wyżej rozmiaru lub stanowią zagrożenie bezpieczeństwa dla uczestników.</w:t>
      </w:r>
    </w:p>
    <w:p w14:paraId="52F27EE1" w14:textId="77777777" w:rsidR="00A24C08" w:rsidRPr="006C7A5A" w:rsidRDefault="00A24C08">
      <w:pPr>
        <w:pStyle w:val="Default"/>
        <w:jc w:val="both"/>
        <w:rPr>
          <w:rFonts w:ascii="Times New Roman" w:hAnsi="Times New Roman" w:cs="Times New Roman"/>
          <w:b/>
          <w:color w:val="auto"/>
        </w:rPr>
      </w:pPr>
      <w:r w:rsidRPr="006C7A5A">
        <w:rPr>
          <w:rFonts w:ascii="Times New Roman" w:hAnsi="Times New Roman" w:cs="Times New Roman"/>
          <w:color w:val="auto"/>
        </w:rPr>
        <w:t xml:space="preserve">5. Manekiny i pasy ratownicze spełniające wymagania ILSE zapewnia organizator. </w:t>
      </w:r>
    </w:p>
    <w:p w14:paraId="3BFA563B" w14:textId="77777777" w:rsidR="00360D0A" w:rsidRDefault="00360D0A">
      <w:pPr>
        <w:pStyle w:val="Default"/>
        <w:jc w:val="both"/>
        <w:rPr>
          <w:rFonts w:ascii="Times New Roman" w:hAnsi="Times New Roman" w:cs="Times New Roman"/>
          <w:b/>
          <w:color w:val="auto"/>
        </w:rPr>
      </w:pPr>
    </w:p>
    <w:p w14:paraId="0DCADCC5" w14:textId="77777777" w:rsidR="00A24C08" w:rsidRPr="006C7A5A" w:rsidRDefault="00360D0A">
      <w:pPr>
        <w:pStyle w:val="Default"/>
        <w:jc w:val="both"/>
        <w:rPr>
          <w:rFonts w:ascii="Times New Roman" w:hAnsi="Times New Roman" w:cs="Times New Roman"/>
          <w:b/>
          <w:color w:val="auto"/>
        </w:rPr>
      </w:pPr>
      <w:r>
        <w:rPr>
          <w:rFonts w:ascii="Times New Roman" w:hAnsi="Times New Roman" w:cs="Times New Roman"/>
          <w:b/>
          <w:color w:val="auto"/>
        </w:rPr>
        <w:t>XII</w:t>
      </w:r>
      <w:r w:rsidR="00A24C08" w:rsidRPr="006C7A5A">
        <w:rPr>
          <w:rFonts w:ascii="Times New Roman" w:hAnsi="Times New Roman" w:cs="Times New Roman"/>
          <w:b/>
          <w:color w:val="auto"/>
        </w:rPr>
        <w:t>. KONKURENCJE</w:t>
      </w:r>
    </w:p>
    <w:p w14:paraId="3A84220C" w14:textId="77777777" w:rsidR="00C13F88" w:rsidRPr="006C7A5A" w:rsidRDefault="00C13F88">
      <w:pPr>
        <w:pStyle w:val="Default"/>
        <w:jc w:val="both"/>
        <w:rPr>
          <w:rFonts w:ascii="Times New Roman" w:hAnsi="Times New Roman" w:cs="Times New Roman"/>
          <w:b/>
          <w:color w:val="auto"/>
        </w:rPr>
      </w:pPr>
    </w:p>
    <w:p w14:paraId="7A1AEDD6" w14:textId="77777777" w:rsidR="00C13F88" w:rsidRPr="006C7A5A" w:rsidRDefault="00C13F88">
      <w:pPr>
        <w:pStyle w:val="Default"/>
        <w:jc w:val="both"/>
        <w:rPr>
          <w:rFonts w:ascii="Times New Roman" w:hAnsi="Times New Roman" w:cs="Times New Roman"/>
          <w:b/>
          <w:color w:val="auto"/>
        </w:rPr>
      </w:pPr>
      <w:r w:rsidRPr="006C7A5A">
        <w:rPr>
          <w:rFonts w:ascii="Times New Roman" w:hAnsi="Times New Roman" w:cs="Times New Roman"/>
          <w:b/>
          <w:color w:val="auto"/>
        </w:rPr>
        <w:t>Gdańsk 03.05.2017</w:t>
      </w:r>
    </w:p>
    <w:p w14:paraId="762335E2" w14:textId="77777777" w:rsidR="00C13F88" w:rsidRPr="006C7A5A" w:rsidRDefault="00C13F88" w:rsidP="00C13F88">
      <w:pPr>
        <w:pStyle w:val="NormalnyWeb"/>
        <w:numPr>
          <w:ilvl w:val="1"/>
          <w:numId w:val="2"/>
        </w:numPr>
        <w:spacing w:before="0" w:after="0"/>
        <w:jc w:val="both"/>
      </w:pPr>
      <w:r w:rsidRPr="006C7A5A">
        <w:t xml:space="preserve">50 </w:t>
      </w:r>
      <w:r w:rsidRPr="007F41A9">
        <w:t>m</w:t>
      </w:r>
      <w:r w:rsidR="00246AE7" w:rsidRPr="007F41A9">
        <w:t xml:space="preserve"> holowanie </w:t>
      </w:r>
      <w:r w:rsidRPr="007F41A9">
        <w:t xml:space="preserve"> manek</w:t>
      </w:r>
      <w:r w:rsidR="00246AE7" w:rsidRPr="007F41A9">
        <w:t>ina</w:t>
      </w:r>
    </w:p>
    <w:p w14:paraId="3FD704C8" w14:textId="77777777" w:rsidR="00C13F88" w:rsidRPr="006C7A5A" w:rsidRDefault="00C13F88" w:rsidP="00C13F88">
      <w:pPr>
        <w:pStyle w:val="NormalnyWeb"/>
        <w:numPr>
          <w:ilvl w:val="1"/>
          <w:numId w:val="2"/>
        </w:numPr>
        <w:spacing w:before="0" w:after="0"/>
        <w:jc w:val="both"/>
      </w:pPr>
      <w:r w:rsidRPr="006C7A5A">
        <w:t xml:space="preserve">100 m ratownik </w:t>
      </w:r>
    </w:p>
    <w:p w14:paraId="36DF32DD" w14:textId="77777777" w:rsidR="00C13F88" w:rsidRPr="006C7A5A" w:rsidRDefault="00C13F88" w:rsidP="00C13F88">
      <w:pPr>
        <w:pStyle w:val="NormalnyWeb"/>
        <w:numPr>
          <w:ilvl w:val="1"/>
          <w:numId w:val="2"/>
        </w:numPr>
        <w:spacing w:before="0" w:after="0"/>
        <w:jc w:val="both"/>
      </w:pPr>
      <w:r w:rsidRPr="006C7A5A">
        <w:t xml:space="preserve">100 m ratowanie manekina w płetwach </w:t>
      </w:r>
    </w:p>
    <w:p w14:paraId="2BAF29B2" w14:textId="77777777" w:rsidR="00C13F88" w:rsidRPr="006C7A5A" w:rsidRDefault="00C13F88" w:rsidP="00C13F88">
      <w:pPr>
        <w:pStyle w:val="NormalnyWeb"/>
        <w:numPr>
          <w:ilvl w:val="1"/>
          <w:numId w:val="2"/>
        </w:numPr>
        <w:spacing w:before="0" w:after="0"/>
        <w:jc w:val="both"/>
      </w:pPr>
      <w:r w:rsidRPr="006C7A5A">
        <w:t>4x 25m sztafeta holowanie manekina</w:t>
      </w:r>
    </w:p>
    <w:p w14:paraId="79DF4A3B" w14:textId="77777777" w:rsidR="00C13F88" w:rsidRPr="006C7A5A" w:rsidRDefault="00C13F88">
      <w:pPr>
        <w:pStyle w:val="Default"/>
        <w:jc w:val="both"/>
        <w:rPr>
          <w:rFonts w:ascii="Times New Roman" w:hAnsi="Times New Roman" w:cs="Times New Roman"/>
          <w:b/>
          <w:color w:val="auto"/>
        </w:rPr>
      </w:pPr>
    </w:p>
    <w:p w14:paraId="062FBEF6" w14:textId="77777777" w:rsidR="00C13F88" w:rsidRPr="006C7A5A" w:rsidRDefault="00C13F88">
      <w:pPr>
        <w:pStyle w:val="Default"/>
        <w:jc w:val="both"/>
        <w:rPr>
          <w:rFonts w:ascii="Times New Roman" w:hAnsi="Times New Roman" w:cs="Times New Roman"/>
          <w:b/>
          <w:color w:val="auto"/>
        </w:rPr>
      </w:pPr>
      <w:r w:rsidRPr="006C7A5A">
        <w:rPr>
          <w:rFonts w:ascii="Times New Roman" w:hAnsi="Times New Roman" w:cs="Times New Roman"/>
          <w:b/>
          <w:color w:val="auto"/>
        </w:rPr>
        <w:t>Wejherowo 0</w:t>
      </w:r>
      <w:r w:rsidR="000F75E0">
        <w:rPr>
          <w:rFonts w:ascii="Times New Roman" w:hAnsi="Times New Roman" w:cs="Times New Roman"/>
          <w:b/>
          <w:color w:val="auto"/>
        </w:rPr>
        <w:t>8</w:t>
      </w:r>
      <w:r w:rsidRPr="006C7A5A">
        <w:rPr>
          <w:rFonts w:ascii="Times New Roman" w:hAnsi="Times New Roman" w:cs="Times New Roman"/>
          <w:b/>
          <w:color w:val="auto"/>
        </w:rPr>
        <w:t>.10.2017</w:t>
      </w:r>
    </w:p>
    <w:p w14:paraId="70BD8ADA" w14:textId="77777777" w:rsidR="00C13F88" w:rsidRPr="006C7A5A" w:rsidRDefault="00C13F88" w:rsidP="00C13F88">
      <w:pPr>
        <w:pStyle w:val="NormalnyWeb"/>
        <w:numPr>
          <w:ilvl w:val="1"/>
          <w:numId w:val="7"/>
        </w:numPr>
        <w:spacing w:before="0" w:after="0"/>
        <w:jc w:val="both"/>
      </w:pPr>
      <w:r w:rsidRPr="006C7A5A">
        <w:t xml:space="preserve">100 m z przeszkodą </w:t>
      </w:r>
    </w:p>
    <w:p w14:paraId="3284C2D5" w14:textId="77777777" w:rsidR="00C13F88" w:rsidRPr="006C7A5A" w:rsidRDefault="00C13F88" w:rsidP="00C13F88">
      <w:pPr>
        <w:pStyle w:val="NormalnyWeb"/>
        <w:numPr>
          <w:ilvl w:val="1"/>
          <w:numId w:val="7"/>
        </w:numPr>
        <w:spacing w:before="0" w:after="0"/>
        <w:jc w:val="both"/>
      </w:pPr>
      <w:r w:rsidRPr="006C7A5A">
        <w:t xml:space="preserve">100 </w:t>
      </w:r>
      <w:r w:rsidRPr="007F41A9">
        <w:t>m</w:t>
      </w:r>
      <w:r w:rsidR="00246AE7" w:rsidRPr="007F41A9">
        <w:t xml:space="preserve"> ratowanie</w:t>
      </w:r>
      <w:r w:rsidRPr="007F41A9">
        <w:t xml:space="preserve"> kombinowane </w:t>
      </w:r>
    </w:p>
    <w:p w14:paraId="2A33461D" w14:textId="77777777" w:rsidR="00C13F88" w:rsidRPr="006C7A5A" w:rsidRDefault="00C13F88" w:rsidP="00C13F88">
      <w:pPr>
        <w:pStyle w:val="NormalnyWeb"/>
        <w:numPr>
          <w:ilvl w:val="1"/>
          <w:numId w:val="7"/>
        </w:numPr>
        <w:spacing w:before="0" w:after="0"/>
        <w:jc w:val="both"/>
      </w:pPr>
      <w:r w:rsidRPr="006C7A5A">
        <w:t xml:space="preserve">50 m manekin </w:t>
      </w:r>
    </w:p>
    <w:p w14:paraId="0C158D1F" w14:textId="77777777" w:rsidR="00C13F88" w:rsidRPr="006C7A5A" w:rsidRDefault="00C13F88" w:rsidP="00C13F88">
      <w:pPr>
        <w:pStyle w:val="NormalnyWeb"/>
        <w:numPr>
          <w:ilvl w:val="1"/>
          <w:numId w:val="7"/>
        </w:numPr>
        <w:spacing w:before="0" w:after="0"/>
        <w:jc w:val="both"/>
      </w:pPr>
      <w:r w:rsidRPr="006C7A5A">
        <w:t>4x25m sztafeta pod wodą</w:t>
      </w:r>
    </w:p>
    <w:p w14:paraId="31D395C9" w14:textId="77777777" w:rsidR="00C13F88" w:rsidRPr="006C7A5A" w:rsidRDefault="00C13F88">
      <w:pPr>
        <w:pStyle w:val="Default"/>
        <w:jc w:val="both"/>
        <w:rPr>
          <w:rFonts w:ascii="Times New Roman" w:hAnsi="Times New Roman" w:cs="Times New Roman"/>
          <w:b/>
          <w:color w:val="auto"/>
        </w:rPr>
      </w:pPr>
    </w:p>
    <w:p w14:paraId="1D260A5A" w14:textId="77777777" w:rsidR="00C13F88" w:rsidRPr="006C7A5A" w:rsidRDefault="00C13F88">
      <w:pPr>
        <w:pStyle w:val="Default"/>
        <w:jc w:val="both"/>
        <w:rPr>
          <w:rFonts w:ascii="Times New Roman" w:hAnsi="Times New Roman" w:cs="Times New Roman"/>
          <w:b/>
          <w:color w:val="auto"/>
        </w:rPr>
      </w:pPr>
      <w:r w:rsidRPr="006C7A5A">
        <w:rPr>
          <w:rFonts w:ascii="Times New Roman" w:hAnsi="Times New Roman" w:cs="Times New Roman"/>
          <w:b/>
          <w:color w:val="auto"/>
        </w:rPr>
        <w:t>Słupsk 19.11.2017</w:t>
      </w:r>
    </w:p>
    <w:p w14:paraId="5767D95D" w14:textId="77777777" w:rsidR="00C13F88" w:rsidRPr="006C7A5A" w:rsidRDefault="00C13F88">
      <w:pPr>
        <w:pStyle w:val="Default"/>
        <w:jc w:val="both"/>
        <w:rPr>
          <w:rFonts w:ascii="Times New Roman" w:hAnsi="Times New Roman" w:cs="Times New Roman"/>
          <w:b/>
          <w:color w:val="auto"/>
        </w:rPr>
      </w:pPr>
    </w:p>
    <w:p w14:paraId="460AA73E" w14:textId="77777777" w:rsidR="00C13F88" w:rsidRPr="006C7A5A" w:rsidRDefault="00C13F88" w:rsidP="00C13F88">
      <w:pPr>
        <w:pStyle w:val="NormalnyWeb"/>
        <w:numPr>
          <w:ilvl w:val="1"/>
          <w:numId w:val="8"/>
        </w:numPr>
        <w:spacing w:before="0" w:after="0"/>
        <w:jc w:val="both"/>
      </w:pPr>
      <w:r w:rsidRPr="006C7A5A">
        <w:t>100 m akcja super ratownik</w:t>
      </w:r>
    </w:p>
    <w:p w14:paraId="21BEC2ED" w14:textId="77777777" w:rsidR="00C13F88" w:rsidRPr="006C7A5A" w:rsidRDefault="00C13F88" w:rsidP="00C13F88">
      <w:pPr>
        <w:pStyle w:val="NormalnyWeb"/>
        <w:numPr>
          <w:ilvl w:val="1"/>
          <w:numId w:val="8"/>
        </w:numPr>
        <w:spacing w:before="0" w:after="0"/>
        <w:jc w:val="both"/>
      </w:pPr>
      <w:r w:rsidRPr="006C7A5A">
        <w:t xml:space="preserve">100 m ratowanie manekina w płetwach </w:t>
      </w:r>
    </w:p>
    <w:p w14:paraId="2E48C9ED" w14:textId="77777777" w:rsidR="00C13F88" w:rsidRPr="007F41A9" w:rsidRDefault="00C13F88" w:rsidP="00C13F88">
      <w:pPr>
        <w:pStyle w:val="NormalnyWeb"/>
        <w:numPr>
          <w:ilvl w:val="1"/>
          <w:numId w:val="8"/>
        </w:numPr>
        <w:spacing w:before="0" w:after="0"/>
        <w:jc w:val="both"/>
      </w:pPr>
      <w:r w:rsidRPr="006C7A5A">
        <w:t xml:space="preserve">50 </w:t>
      </w:r>
      <w:r w:rsidRPr="007F41A9">
        <w:t>m</w:t>
      </w:r>
      <w:r w:rsidR="00246AE7" w:rsidRPr="007F41A9">
        <w:t xml:space="preserve"> holowanie</w:t>
      </w:r>
      <w:r w:rsidRPr="007F41A9">
        <w:t xml:space="preserve"> manekin</w:t>
      </w:r>
      <w:r w:rsidR="00246AE7" w:rsidRPr="007F41A9">
        <w:t>a</w:t>
      </w:r>
      <w:r w:rsidRPr="007F41A9">
        <w:t xml:space="preserve"> </w:t>
      </w:r>
    </w:p>
    <w:p w14:paraId="39775C0B" w14:textId="77777777" w:rsidR="00177B59" w:rsidRPr="006C7A5A" w:rsidRDefault="00177B59" w:rsidP="00177B59">
      <w:pPr>
        <w:pStyle w:val="NormalnyWeb"/>
        <w:numPr>
          <w:ilvl w:val="1"/>
          <w:numId w:val="8"/>
        </w:numPr>
        <w:spacing w:before="0" w:after="0"/>
        <w:jc w:val="both"/>
      </w:pPr>
      <w:r w:rsidRPr="006C7A5A">
        <w:t xml:space="preserve">4x 50m sztafeta z pasem ratowniczym „węgorz” </w:t>
      </w:r>
    </w:p>
    <w:p w14:paraId="3312EEC2" w14:textId="77777777" w:rsidR="00C13F88" w:rsidRPr="006C7A5A" w:rsidRDefault="00C13F88">
      <w:pPr>
        <w:pStyle w:val="Default"/>
        <w:jc w:val="both"/>
        <w:rPr>
          <w:rFonts w:ascii="Times New Roman" w:hAnsi="Times New Roman" w:cs="Times New Roman"/>
          <w:b/>
          <w:color w:val="auto"/>
        </w:rPr>
      </w:pPr>
    </w:p>
    <w:p w14:paraId="785E5D5E" w14:textId="77777777" w:rsidR="00A24C08" w:rsidRPr="006C7A5A" w:rsidRDefault="00A24C08">
      <w:pPr>
        <w:pStyle w:val="Default"/>
        <w:jc w:val="both"/>
        <w:rPr>
          <w:rFonts w:ascii="Times New Roman" w:hAnsi="Times New Roman" w:cs="Times New Roman"/>
          <w:b/>
          <w:bCs/>
          <w:color w:val="auto"/>
        </w:rPr>
      </w:pPr>
      <w:r w:rsidRPr="006C7A5A">
        <w:rPr>
          <w:rFonts w:ascii="Times New Roman" w:hAnsi="Times New Roman" w:cs="Times New Roman"/>
          <w:b/>
          <w:bCs/>
          <w:color w:val="auto"/>
        </w:rPr>
        <w:t>XIII. POROCEDURA STARTOWA</w:t>
      </w:r>
    </w:p>
    <w:p w14:paraId="5730D7A2" w14:textId="77777777" w:rsidR="00A24C08" w:rsidRPr="006C7A5A" w:rsidRDefault="00A24C08">
      <w:pPr>
        <w:pStyle w:val="Default"/>
        <w:ind w:left="284"/>
        <w:jc w:val="both"/>
        <w:rPr>
          <w:rFonts w:ascii="Times New Roman" w:hAnsi="Times New Roman" w:cs="Times New Roman"/>
          <w:color w:val="auto"/>
        </w:rPr>
      </w:pPr>
      <w:r w:rsidRPr="006C7A5A">
        <w:rPr>
          <w:rFonts w:ascii="Times New Roman" w:hAnsi="Times New Roman" w:cs="Times New Roman"/>
          <w:b/>
          <w:bCs/>
          <w:color w:val="auto"/>
        </w:rPr>
        <w:t xml:space="preserve"> </w:t>
      </w:r>
    </w:p>
    <w:p w14:paraId="07CD3EB1"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1. Na sygnał dźwiękowy (długi gwizdek) sędziego lub osoby wyznaczonej zawodnicy zajmują miejsca na słupku startowym lub w innej pozycji określonej w opisie konkurencji; Sędzia (lub osoba wyznaczona) daje znak starterowi do wydania sygnału startu; na komendę startera: „na miejsca” zawodnicy niezwłocznie przyjmują pozycję startową, gdy wszyscy znieruchomieją starter daje dźwiękowy sygnał do startu </w:t>
      </w:r>
    </w:p>
    <w:p w14:paraId="67EAC1CC"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2. Falstart jest jednoznaczny z dyskwalifikacją zawodnika; wyścig nie zostaje zatrzymany, a zawodnik zostaje poinformowany o dyskwalifikacji po zakończeniu wyścigu. </w:t>
      </w:r>
    </w:p>
    <w:p w14:paraId="3419A379" w14:textId="77777777" w:rsidR="00A24C08" w:rsidRPr="006C7A5A" w:rsidRDefault="00A24C08">
      <w:pPr>
        <w:pStyle w:val="Default"/>
        <w:jc w:val="both"/>
        <w:rPr>
          <w:rFonts w:ascii="Times New Roman" w:hAnsi="Times New Roman" w:cs="Times New Roman"/>
          <w:b/>
          <w:bCs/>
          <w:color w:val="auto"/>
        </w:rPr>
      </w:pPr>
      <w:r w:rsidRPr="006C7A5A">
        <w:rPr>
          <w:rFonts w:ascii="Times New Roman" w:hAnsi="Times New Roman" w:cs="Times New Roman"/>
          <w:color w:val="auto"/>
        </w:rPr>
        <w:t xml:space="preserve">5. </w:t>
      </w:r>
      <w:r w:rsidRPr="006C7A5A">
        <w:rPr>
          <w:rFonts w:ascii="Times New Roman" w:hAnsi="Times New Roman" w:cs="Times New Roman"/>
          <w:iCs/>
          <w:color w:val="auto"/>
        </w:rPr>
        <w:t xml:space="preserve">Podczas zawodów wykorzystany będzie Elektroniczny pomiar czasu do określenia zwycięzcy, wszystkie miejsca i czasy zawodników odnosić się będą do każdego toru. Zainstalowany sprzęt do pomiaru czasu nie może przeszkadzać zawodnikom w starcie ani nawrotach. Miejsca i czas uzyskane w ten sposób będą miały pierwszeństwo przed decyzjami sędziów oraz sędziów mierzących czas. W przypadku awarii systemu elektronicznego lub w przypadku zauważenia wady tego systemu, a także, gdy zawodnik nie uruchomił systemu, za oficjalne uważa się decyzje sędziów i czas mierzony stoperami ręcznymi.  </w:t>
      </w:r>
    </w:p>
    <w:p w14:paraId="56A1362B" w14:textId="77777777" w:rsidR="00A24C08" w:rsidRPr="006C7A5A" w:rsidRDefault="00A24C08">
      <w:pPr>
        <w:pStyle w:val="NormalnyWeb"/>
        <w:spacing w:before="0" w:after="0"/>
        <w:ind w:left="644"/>
        <w:jc w:val="both"/>
        <w:rPr>
          <w:b/>
          <w:bCs/>
        </w:rPr>
      </w:pPr>
    </w:p>
    <w:p w14:paraId="01A7E7F7" w14:textId="77777777" w:rsidR="00511670" w:rsidRDefault="00511670">
      <w:pPr>
        <w:pStyle w:val="Default"/>
        <w:jc w:val="both"/>
        <w:rPr>
          <w:rFonts w:ascii="Times New Roman" w:hAnsi="Times New Roman" w:cs="Times New Roman"/>
          <w:b/>
          <w:bCs/>
          <w:color w:val="auto"/>
        </w:rPr>
      </w:pPr>
    </w:p>
    <w:p w14:paraId="217AA821" w14:textId="77777777" w:rsidR="00511670" w:rsidRDefault="00511670">
      <w:pPr>
        <w:pStyle w:val="Default"/>
        <w:jc w:val="both"/>
        <w:rPr>
          <w:rFonts w:ascii="Times New Roman" w:hAnsi="Times New Roman" w:cs="Times New Roman"/>
          <w:b/>
          <w:bCs/>
          <w:color w:val="auto"/>
        </w:rPr>
      </w:pPr>
    </w:p>
    <w:p w14:paraId="7990B2B5"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b/>
          <w:bCs/>
          <w:color w:val="auto"/>
        </w:rPr>
        <w:lastRenderedPageBreak/>
        <w:t xml:space="preserve">XIV. SPOSOBY TRZYMANIA I HOLOWANIA MANEKINA </w:t>
      </w:r>
    </w:p>
    <w:p w14:paraId="3F24C25A" w14:textId="77777777" w:rsidR="00A24C08" w:rsidRPr="006C7A5A" w:rsidRDefault="00A24C08">
      <w:pPr>
        <w:pStyle w:val="Default"/>
        <w:spacing w:after="18"/>
        <w:jc w:val="both"/>
        <w:rPr>
          <w:rFonts w:ascii="Times New Roman" w:hAnsi="Times New Roman" w:cs="Times New Roman"/>
          <w:color w:val="auto"/>
        </w:rPr>
      </w:pPr>
    </w:p>
    <w:p w14:paraId="0040CAD8"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1. Manekin musi być holowany a nie pchany. </w:t>
      </w:r>
    </w:p>
    <w:p w14:paraId="50B27345"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2. Twarz manekina </w:t>
      </w:r>
      <w:r w:rsidR="00246AE7">
        <w:rPr>
          <w:rFonts w:ascii="Times New Roman" w:hAnsi="Times New Roman" w:cs="Times New Roman"/>
          <w:color w:val="auto"/>
        </w:rPr>
        <w:t xml:space="preserve"> </w:t>
      </w:r>
      <w:r w:rsidR="00246AE7" w:rsidRPr="007F41A9">
        <w:rPr>
          <w:rFonts w:ascii="Times New Roman" w:hAnsi="Times New Roman" w:cs="Times New Roman"/>
          <w:color w:val="auto"/>
        </w:rPr>
        <w:t xml:space="preserve">nie </w:t>
      </w:r>
      <w:r w:rsidRPr="007F41A9">
        <w:rPr>
          <w:rFonts w:ascii="Times New Roman" w:hAnsi="Times New Roman" w:cs="Times New Roman"/>
          <w:color w:val="auto"/>
        </w:rPr>
        <w:t xml:space="preserve">musi </w:t>
      </w:r>
      <w:r w:rsidR="00246AE7" w:rsidRPr="007F41A9">
        <w:rPr>
          <w:rFonts w:ascii="Times New Roman" w:hAnsi="Times New Roman" w:cs="Times New Roman"/>
          <w:color w:val="auto"/>
        </w:rPr>
        <w:t xml:space="preserve">znajdować się </w:t>
      </w:r>
      <w:r w:rsidRPr="007F41A9">
        <w:rPr>
          <w:rFonts w:ascii="Times New Roman" w:hAnsi="Times New Roman" w:cs="Times New Roman"/>
          <w:color w:val="auto"/>
        </w:rPr>
        <w:t xml:space="preserve">nad </w:t>
      </w:r>
      <w:r w:rsidRPr="006C7A5A">
        <w:rPr>
          <w:rFonts w:ascii="Times New Roman" w:hAnsi="Times New Roman" w:cs="Times New Roman"/>
          <w:color w:val="auto"/>
        </w:rPr>
        <w:t xml:space="preserve">powierzchnią wody. </w:t>
      </w:r>
    </w:p>
    <w:p w14:paraId="68FCFDC0"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3. Manekina należy trzymać przynajmniej jedną ręką. </w:t>
      </w:r>
    </w:p>
    <w:p w14:paraId="4C9F9540"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4. Manekina nie wolno trzymać za szyję, usta lub nos. </w:t>
      </w:r>
    </w:p>
    <w:p w14:paraId="212DA4AC"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5. Manekin nie może być holowany za korek. </w:t>
      </w:r>
    </w:p>
    <w:p w14:paraId="6F132DF4"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6. Dopuszcza się chwyt za brodę. </w:t>
      </w:r>
    </w:p>
    <w:p w14:paraId="4DD6D0D1"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7. Nie wolno stracić kontaktu z manekinem aż do chwili dotknięcia końcowej ściany pływalni. </w:t>
      </w:r>
    </w:p>
    <w:p w14:paraId="4515C069" w14:textId="77777777" w:rsidR="00A24C08"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8. Zawodnik może odbić się od dna pływalni wypływając z manekinem. </w:t>
      </w:r>
    </w:p>
    <w:p w14:paraId="6E8357DB" w14:textId="77777777" w:rsidR="00246AE7" w:rsidRPr="00015474" w:rsidRDefault="00246AE7">
      <w:pPr>
        <w:pStyle w:val="Default"/>
        <w:jc w:val="both"/>
        <w:rPr>
          <w:rFonts w:ascii="Times New Roman" w:hAnsi="Times New Roman" w:cs="Times New Roman"/>
          <w:color w:val="auto"/>
        </w:rPr>
      </w:pPr>
      <w:r w:rsidRPr="00015474">
        <w:rPr>
          <w:rFonts w:ascii="Times New Roman" w:hAnsi="Times New Roman" w:cs="Times New Roman"/>
          <w:color w:val="auto"/>
        </w:rPr>
        <w:t>9.Manekin nie może znajdować się pod ciałem zawodnika podczas holowania</w:t>
      </w:r>
    </w:p>
    <w:p w14:paraId="3FCE52FC" w14:textId="77777777" w:rsidR="00246AE7" w:rsidRPr="00015474" w:rsidRDefault="00246AE7">
      <w:pPr>
        <w:pStyle w:val="Default"/>
        <w:jc w:val="both"/>
        <w:rPr>
          <w:rFonts w:ascii="Times New Roman" w:hAnsi="Times New Roman" w:cs="Times New Roman"/>
          <w:color w:val="auto"/>
        </w:rPr>
      </w:pPr>
      <w:r w:rsidRPr="00015474">
        <w:rPr>
          <w:rFonts w:ascii="Times New Roman" w:hAnsi="Times New Roman" w:cs="Times New Roman"/>
          <w:color w:val="auto"/>
        </w:rPr>
        <w:t xml:space="preserve">10.Manekin nie może być holowany w pionie </w:t>
      </w:r>
    </w:p>
    <w:p w14:paraId="69527313" w14:textId="77777777" w:rsidR="00246AE7" w:rsidRPr="00015474" w:rsidRDefault="00246AE7">
      <w:pPr>
        <w:pStyle w:val="Default"/>
        <w:jc w:val="both"/>
        <w:rPr>
          <w:rFonts w:ascii="Times New Roman" w:hAnsi="Times New Roman" w:cs="Times New Roman"/>
          <w:b/>
          <w:color w:val="auto"/>
        </w:rPr>
      </w:pPr>
      <w:r w:rsidRPr="00015474">
        <w:rPr>
          <w:rFonts w:ascii="Times New Roman" w:hAnsi="Times New Roman" w:cs="Times New Roman"/>
          <w:color w:val="auto"/>
        </w:rPr>
        <w:t xml:space="preserve">11 Holowanie powinno odbywać się w taki sposób aby  twarz manekina nie była odwrócona w stosunku do lustra wody o kąt większy niż 90 </w:t>
      </w:r>
      <w:r w:rsidR="0077505F" w:rsidRPr="00015474">
        <w:rPr>
          <w:rFonts w:ascii="Times New Roman" w:hAnsi="Times New Roman" w:cs="Times New Roman"/>
          <w:color w:val="auto"/>
        </w:rPr>
        <w:t>stopni</w:t>
      </w:r>
    </w:p>
    <w:p w14:paraId="1B157E77" w14:textId="77777777" w:rsidR="00A24C08" w:rsidRPr="00246AE7" w:rsidRDefault="00A24C08">
      <w:pPr>
        <w:pStyle w:val="NormalnyWeb"/>
        <w:spacing w:before="0" w:after="0"/>
        <w:jc w:val="both"/>
        <w:rPr>
          <w:b/>
          <w:color w:val="FF0000"/>
        </w:rPr>
      </w:pPr>
    </w:p>
    <w:p w14:paraId="22A1578D" w14:textId="77777777" w:rsidR="00A24C08" w:rsidRPr="006C7A5A" w:rsidRDefault="00A24C08">
      <w:pPr>
        <w:pStyle w:val="NormalnyWeb"/>
        <w:spacing w:before="0" w:after="0"/>
        <w:jc w:val="both"/>
        <w:rPr>
          <w:b/>
        </w:rPr>
      </w:pPr>
      <w:r w:rsidRPr="006C7A5A">
        <w:rPr>
          <w:b/>
        </w:rPr>
        <w:t>OPIS KONKURENCJI</w:t>
      </w:r>
    </w:p>
    <w:p w14:paraId="22A8782B" w14:textId="77777777" w:rsidR="00A24C08" w:rsidRPr="00A75D45" w:rsidRDefault="00A24C08">
      <w:pPr>
        <w:pStyle w:val="NormalnyWeb"/>
        <w:spacing w:before="0" w:after="0"/>
        <w:jc w:val="both"/>
        <w:rPr>
          <w:b/>
          <w:sz w:val="16"/>
        </w:rPr>
      </w:pPr>
    </w:p>
    <w:p w14:paraId="3416C916" w14:textId="77777777" w:rsidR="00A24C08" w:rsidRPr="006C7A5A" w:rsidRDefault="00A24C08">
      <w:pPr>
        <w:pStyle w:val="NormalnyWeb"/>
        <w:spacing w:before="0" w:after="0"/>
        <w:jc w:val="both"/>
      </w:pPr>
      <w:r w:rsidRPr="006C7A5A">
        <w:rPr>
          <w:b/>
          <w:sz w:val="28"/>
          <w:szCs w:val="28"/>
          <w:u w:val="single"/>
        </w:rPr>
        <w:t>50m holowanie manekina</w:t>
      </w:r>
    </w:p>
    <w:p w14:paraId="692D250F" w14:textId="77777777" w:rsidR="00A24C08" w:rsidRPr="006C7A5A" w:rsidRDefault="00A24C08">
      <w:pPr>
        <w:pStyle w:val="NormalnyWeb"/>
        <w:spacing w:before="0" w:after="0"/>
        <w:jc w:val="both"/>
        <w:rPr>
          <w:i/>
          <w:iCs/>
        </w:rPr>
      </w:pPr>
      <w:r w:rsidRPr="006C7A5A">
        <w:tab/>
        <w:t xml:space="preserve">Na sygnał dźwiękowy zawodnik skacze do wody i przepływa sposobem dowolnym 25m. Następnie nurkuje po manekina, wyciąga go na powierzchnię w odległości nie większej niż 5 m od linii, na której manekin był ułożony i holuje go do mety. </w:t>
      </w:r>
    </w:p>
    <w:p w14:paraId="03F3A90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i/>
          <w:iCs/>
          <w:color w:val="auto"/>
        </w:rPr>
        <w:t xml:space="preserve">Uwaga: Zawodnik może odbić się od dna podczas wyciągania manekina na powierzchnię wody. </w:t>
      </w:r>
    </w:p>
    <w:p w14:paraId="35A79588" w14:textId="77777777" w:rsidR="00A24C08" w:rsidRPr="006C7A5A" w:rsidRDefault="00A24C08">
      <w:pPr>
        <w:pStyle w:val="NormalnyWeb"/>
        <w:spacing w:before="0" w:after="0"/>
        <w:jc w:val="both"/>
      </w:pPr>
      <w:r w:rsidRPr="006C7A5A">
        <w:t xml:space="preserve">Uwaga 2.: Manekin ma być holowany co najmniej jedną ręką i musi znajdować się </w:t>
      </w:r>
    </w:p>
    <w:p w14:paraId="79205A25" w14:textId="77777777" w:rsidR="00A24C08" w:rsidRPr="006C7A5A" w:rsidRDefault="00A24C08">
      <w:pPr>
        <w:pStyle w:val="NormalnyWeb"/>
        <w:spacing w:before="0" w:after="0"/>
        <w:jc w:val="both"/>
      </w:pPr>
      <w:r w:rsidRPr="006C7A5A">
        <w:t xml:space="preserve">w prawidłowej pozycji holowniczej zanim jego głowa przekroczy linię 5 m. </w:t>
      </w:r>
    </w:p>
    <w:p w14:paraId="692F322D" w14:textId="77777777" w:rsidR="00A24C08" w:rsidRPr="006C7A5A" w:rsidRDefault="00A24C08">
      <w:pPr>
        <w:pStyle w:val="Default"/>
        <w:jc w:val="both"/>
        <w:rPr>
          <w:rFonts w:ascii="Times New Roman" w:hAnsi="Times New Roman" w:cs="Times New Roman"/>
          <w:color w:val="auto"/>
        </w:rPr>
      </w:pPr>
    </w:p>
    <w:p w14:paraId="52A4E88D"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1. Sprzęt: </w:t>
      </w:r>
    </w:p>
    <w:p w14:paraId="1B7A3AE6"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Manekin podczas konkurencji ma być zakorkowany i całkowicie wypełniony wodą. </w:t>
      </w:r>
    </w:p>
    <w:p w14:paraId="3B323C95"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b) Ułożenie manekina: </w:t>
      </w:r>
    </w:p>
    <w:p w14:paraId="114AEE5B"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 głębokość: manekin musi zostać ułożony na głębokości od 1,1 m do 3,55 m. </w:t>
      </w:r>
    </w:p>
    <w:p w14:paraId="02A6E4D1"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 jeżeli głębokość wody przekracza 3 m, manekin musi zostać ułożony na platformie na przepisowej głębokości. </w:t>
      </w:r>
    </w:p>
    <w:p w14:paraId="57A4CB8A"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 manekin leży na plecach z głową zwróconą w kierunku mety, dotykając ściany nawrotowej. </w:t>
      </w:r>
    </w:p>
    <w:p w14:paraId="68214E04"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2. Metody holowania: </w:t>
      </w:r>
    </w:p>
    <w:p w14:paraId="60BADAF9"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a) Manekin musi znajdować się w prawidłowej pozycji holowniczej zanim jego głowa przekroczy linię 5 m po jego wyciągnięciu. </w:t>
      </w:r>
    </w:p>
    <w:p w14:paraId="7B6F7565"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3. Dyskwalifikacje </w:t>
      </w:r>
    </w:p>
    <w:p w14:paraId="7DF795F4"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Falstart. </w:t>
      </w:r>
    </w:p>
    <w:p w14:paraId="1E40B1FF"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b) Nie wynurzenie się przed zanurkowaniem po manekina. </w:t>
      </w:r>
    </w:p>
    <w:p w14:paraId="32F93CF5"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c) Korzystanie z pomocy jakichkolwiek urządzeń basenowych np. lin, torów, itp. podczas wyciągania manekina. </w:t>
      </w:r>
    </w:p>
    <w:p w14:paraId="1EA45B1F"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d) Wyciągnięcie manekina na powierzchnię wody za linią 5 m </w:t>
      </w:r>
    </w:p>
    <w:p w14:paraId="22487F1E" w14:textId="77777777" w:rsidR="00A24C08" w:rsidRPr="006C7A5A" w:rsidRDefault="00A24C08">
      <w:pPr>
        <w:pStyle w:val="NormalnyWeb"/>
        <w:spacing w:before="0" w:after="0"/>
        <w:jc w:val="both"/>
      </w:pPr>
    </w:p>
    <w:p w14:paraId="524166FB" w14:textId="77777777" w:rsidR="00A24C08" w:rsidRPr="006C7A5A" w:rsidRDefault="00A24C08">
      <w:pPr>
        <w:pStyle w:val="NormalnyWeb"/>
        <w:spacing w:before="0" w:after="0"/>
        <w:jc w:val="both"/>
      </w:pPr>
      <w:r w:rsidRPr="006C7A5A">
        <w:rPr>
          <w:b/>
          <w:sz w:val="28"/>
          <w:szCs w:val="28"/>
          <w:u w:val="single"/>
        </w:rPr>
        <w:t>100 m z przeszkodą:</w:t>
      </w:r>
    </w:p>
    <w:p w14:paraId="32189728" w14:textId="77777777" w:rsidR="00A24C08" w:rsidRPr="006C7A5A" w:rsidRDefault="00A24C08">
      <w:pPr>
        <w:pStyle w:val="NormalnyWeb"/>
        <w:spacing w:before="0" w:after="0"/>
        <w:ind w:firstLine="709"/>
        <w:jc w:val="both"/>
      </w:pPr>
      <w:r w:rsidRPr="006C7A5A">
        <w:t xml:space="preserve">Na sygnał dźwiękowy zawodnik skacze do wody (skok startowy) i przepływa 100 m stylem dowolnym. Za każdym razem zawodnik musi przepłynąć pod przeszkodą która znajduje się w połowie basenu. </w:t>
      </w:r>
    </w:p>
    <w:p w14:paraId="746BA98D" w14:textId="77777777" w:rsidR="00A24C08" w:rsidRPr="006C7A5A" w:rsidRDefault="00A24C08">
      <w:pPr>
        <w:pStyle w:val="NormalnyWeb"/>
        <w:spacing w:before="0" w:after="0"/>
        <w:ind w:firstLine="709"/>
        <w:jc w:val="both"/>
      </w:pPr>
    </w:p>
    <w:p w14:paraId="61548620" w14:textId="77777777" w:rsidR="00A24C08" w:rsidRPr="006C7A5A" w:rsidRDefault="00A24C08">
      <w:pPr>
        <w:pStyle w:val="NormalnyWeb"/>
        <w:spacing w:before="0" w:after="0"/>
        <w:jc w:val="both"/>
      </w:pPr>
      <w:r w:rsidRPr="006C7A5A">
        <w:t>Dyskwalifikacje</w:t>
      </w:r>
    </w:p>
    <w:p w14:paraId="02AA55DE" w14:textId="77777777" w:rsidR="00A24C08" w:rsidRPr="006C7A5A" w:rsidRDefault="00A24C08">
      <w:pPr>
        <w:pStyle w:val="NormalnyWeb"/>
        <w:numPr>
          <w:ilvl w:val="0"/>
          <w:numId w:val="3"/>
        </w:numPr>
        <w:spacing w:before="0" w:after="0"/>
        <w:jc w:val="both"/>
      </w:pPr>
      <w:r w:rsidRPr="006C7A5A">
        <w:t xml:space="preserve">Falstart </w:t>
      </w:r>
    </w:p>
    <w:p w14:paraId="5BACC9C3" w14:textId="77777777" w:rsidR="00A24C08" w:rsidRPr="006C7A5A" w:rsidRDefault="00A24C08">
      <w:pPr>
        <w:pStyle w:val="NormalnyWeb"/>
        <w:numPr>
          <w:ilvl w:val="0"/>
          <w:numId w:val="3"/>
        </w:numPr>
        <w:spacing w:before="0" w:after="0"/>
        <w:jc w:val="both"/>
      </w:pPr>
      <w:r w:rsidRPr="006C7A5A">
        <w:t>Brak dotknięcia ściany nawrotowej.</w:t>
      </w:r>
    </w:p>
    <w:p w14:paraId="0EC52CD0" w14:textId="77777777" w:rsidR="00A24C08" w:rsidRDefault="00A24C08">
      <w:pPr>
        <w:pStyle w:val="NormalnyWeb"/>
        <w:numPr>
          <w:ilvl w:val="0"/>
          <w:numId w:val="3"/>
        </w:numPr>
        <w:spacing w:before="0" w:after="0"/>
        <w:jc w:val="both"/>
      </w:pPr>
      <w:r w:rsidRPr="006C7A5A">
        <w:t>Brak dotknięcia ściany mety.</w:t>
      </w:r>
    </w:p>
    <w:p w14:paraId="3D54F26B" w14:textId="77777777" w:rsidR="0077505F" w:rsidRPr="00196779" w:rsidRDefault="0077505F">
      <w:pPr>
        <w:pStyle w:val="NormalnyWeb"/>
        <w:numPr>
          <w:ilvl w:val="0"/>
          <w:numId w:val="3"/>
        </w:numPr>
        <w:spacing w:before="0" w:after="0"/>
        <w:jc w:val="both"/>
      </w:pPr>
      <w:r w:rsidRPr="00196779">
        <w:t xml:space="preserve">Brak wynurzenia na dystansie </w:t>
      </w:r>
    </w:p>
    <w:p w14:paraId="7EE4B7F4" w14:textId="77777777" w:rsidR="00A24C08" w:rsidRPr="006C7A5A" w:rsidRDefault="00A24C08">
      <w:pPr>
        <w:pStyle w:val="NormalnyWeb"/>
        <w:spacing w:before="0" w:after="0"/>
        <w:jc w:val="both"/>
      </w:pPr>
    </w:p>
    <w:p w14:paraId="2771F79D"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b/>
          <w:bCs/>
          <w:color w:val="auto"/>
          <w:sz w:val="28"/>
          <w:szCs w:val="28"/>
          <w:u w:val="single"/>
        </w:rPr>
        <w:t>100 m ratownik:</w:t>
      </w:r>
    </w:p>
    <w:p w14:paraId="5A351222" w14:textId="481323C6" w:rsidR="00A24C08" w:rsidRPr="006C7A5A" w:rsidRDefault="00A24C08">
      <w:pPr>
        <w:pStyle w:val="Default"/>
        <w:ind w:firstLine="708"/>
        <w:jc w:val="both"/>
        <w:rPr>
          <w:rFonts w:ascii="Times New Roman" w:hAnsi="Times New Roman" w:cs="Times New Roman"/>
          <w:i/>
          <w:iCs/>
          <w:color w:val="auto"/>
        </w:rPr>
      </w:pPr>
      <w:r w:rsidRPr="006C7A5A">
        <w:rPr>
          <w:rFonts w:ascii="Times New Roman" w:hAnsi="Times New Roman" w:cs="Times New Roman"/>
          <w:color w:val="auto"/>
        </w:rPr>
        <w:lastRenderedPageBreak/>
        <w:t xml:space="preserve">Na sygnał dźwiękowy zawodnik skacze do wody i przepływa 50 m sposobem dowolnym w płetwach i z pasem ratowniczym „węgorz” Po dotknięciu ściany nawrotowej na 50 m zawodnik zakłada pas ratowniczy na manekina w obrębie 5 m i holuje go do mety. Zawodnik musi holować manekina na linie maksymalnie rozciągniętej (z wyjątkiem strefy nawrotowej, 5 m przed ścianą i 5 m za ścianą nawrotową), używając pasa ratowniczego; zawodnik nie może przytrzymywać manekina z wyłączeniem strefy nawrotowej. </w:t>
      </w:r>
    </w:p>
    <w:p w14:paraId="410582DC" w14:textId="77777777" w:rsidR="00A24C08" w:rsidRPr="006C7A5A" w:rsidRDefault="00A24C08">
      <w:pPr>
        <w:pStyle w:val="Default"/>
        <w:jc w:val="both"/>
        <w:rPr>
          <w:rFonts w:ascii="Times New Roman" w:hAnsi="Times New Roman" w:cs="Times New Roman"/>
          <w:i/>
          <w:iCs/>
          <w:color w:val="auto"/>
        </w:rPr>
      </w:pPr>
    </w:p>
    <w:p w14:paraId="0B7A09F7" w14:textId="77777777" w:rsidR="00A24C08" w:rsidRPr="006C7A5A" w:rsidRDefault="00A24C08">
      <w:pPr>
        <w:pStyle w:val="Default"/>
        <w:jc w:val="both"/>
        <w:rPr>
          <w:rFonts w:ascii="Times New Roman" w:hAnsi="Times New Roman" w:cs="Times New Roman"/>
          <w:i/>
          <w:iCs/>
          <w:color w:val="auto"/>
        </w:rPr>
      </w:pPr>
    </w:p>
    <w:p w14:paraId="63DD0C9D" w14:textId="77777777" w:rsidR="00A24C08" w:rsidRPr="006C7A5A" w:rsidRDefault="00A24C08">
      <w:pPr>
        <w:pStyle w:val="Default"/>
        <w:jc w:val="both"/>
        <w:rPr>
          <w:rFonts w:ascii="Times New Roman" w:hAnsi="Times New Roman" w:cs="Times New Roman"/>
          <w:i/>
          <w:iCs/>
          <w:color w:val="auto"/>
        </w:rPr>
      </w:pPr>
      <w:r w:rsidRPr="006C7A5A">
        <w:rPr>
          <w:rFonts w:ascii="Times New Roman" w:hAnsi="Times New Roman" w:cs="Times New Roman"/>
          <w:i/>
          <w:iCs/>
          <w:color w:val="auto"/>
        </w:rPr>
        <w:t xml:space="preserve">Uwaga 1: Jeśli po starcie zawodnik zgubi jedną lub obie płetwy, może nadal kontynuować konkurencję. Zawodnik może odszukać płetwę (lub płetwy). Zawodnikowi nie wolno wystartować w innym biegu. </w:t>
      </w:r>
    </w:p>
    <w:p w14:paraId="3239D29B" w14:textId="77777777" w:rsidR="00A24C08" w:rsidRPr="006C7A5A" w:rsidRDefault="00A24C08">
      <w:pPr>
        <w:pStyle w:val="Default"/>
        <w:jc w:val="both"/>
        <w:rPr>
          <w:rFonts w:ascii="Times New Roman" w:hAnsi="Times New Roman" w:cs="Times New Roman"/>
          <w:i/>
          <w:iCs/>
          <w:color w:val="auto"/>
        </w:rPr>
      </w:pPr>
      <w:r w:rsidRPr="006C7A5A">
        <w:rPr>
          <w:rFonts w:ascii="Times New Roman" w:hAnsi="Times New Roman" w:cs="Times New Roman"/>
          <w:i/>
          <w:iCs/>
          <w:color w:val="auto"/>
        </w:rPr>
        <w:t xml:space="preserve">Uwaga 2: Jeśli po zabezpieczeniu manekina zawodnik go zgubi, zawodnik może wrócić po manekina i kontynuować konkurencję bez kary. Zawodnikowi nie będzie wolno wystartować ponownie w innym biegu. </w:t>
      </w:r>
    </w:p>
    <w:p w14:paraId="6F51498A"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i/>
          <w:iCs/>
          <w:color w:val="auto"/>
        </w:rPr>
        <w:t xml:space="preserve">Uwaga 3: Jeśli podczas zawodów, zgodnie z opinią Sędziego, cały pas ratowniczy, lina i/lub pas wykażą defekt techniczny, Sędzia może zezwolić zawodnikowi na powtórzenie wyścigu. </w:t>
      </w:r>
    </w:p>
    <w:p w14:paraId="1C7F2D0B"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1. Sprzęt: </w:t>
      </w:r>
    </w:p>
    <w:p w14:paraId="55EFC6DA"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a) Manekin </w:t>
      </w:r>
    </w:p>
    <w:p w14:paraId="6AAC7A7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2. Ułożenie manekina: </w:t>
      </w:r>
    </w:p>
    <w:p w14:paraId="75E28523" w14:textId="77777777" w:rsidR="00A24C08" w:rsidRPr="006C7A5A" w:rsidRDefault="00A24C08">
      <w:pPr>
        <w:pStyle w:val="Default"/>
        <w:spacing w:after="21"/>
        <w:jc w:val="both"/>
        <w:rPr>
          <w:rFonts w:ascii="Times New Roman" w:hAnsi="Times New Roman" w:cs="Times New Roman"/>
          <w:color w:val="auto"/>
        </w:rPr>
      </w:pPr>
      <w:r w:rsidRPr="006C7A5A">
        <w:rPr>
          <w:rFonts w:ascii="Times New Roman" w:hAnsi="Times New Roman" w:cs="Times New Roman"/>
          <w:color w:val="auto"/>
        </w:rPr>
        <w:t xml:space="preserve">a) Przygotowanie: Manekin zostanie wypełniony wodą w taki sposób, żeby pływał, a poziom wody sięgał górnej krawędzi linii poprzecznej na jego korpusie. </w:t>
      </w:r>
    </w:p>
    <w:p w14:paraId="0E1A771F"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b) Położenie: Przed rozpoczęciem konkurencji manekin zostanie ustawiony przez osobę trzymającą go w dowolnym miejscu toru. Manekin musi być ułożony pionowo i zwrócony twarzą do ściany nawrotowej. </w:t>
      </w:r>
    </w:p>
    <w:p w14:paraId="285886DA" w14:textId="77777777" w:rsidR="00A24C08" w:rsidRPr="006C7A5A" w:rsidRDefault="00A24C08">
      <w:pPr>
        <w:pStyle w:val="Default"/>
        <w:jc w:val="both"/>
        <w:rPr>
          <w:rFonts w:ascii="Times New Roman" w:hAnsi="Times New Roman" w:cs="Times New Roman"/>
          <w:color w:val="auto"/>
        </w:rPr>
      </w:pPr>
    </w:p>
    <w:p w14:paraId="673A2193" w14:textId="77777777" w:rsidR="00A24C08" w:rsidRPr="006C7A5A" w:rsidRDefault="00A24C08">
      <w:pPr>
        <w:pStyle w:val="Default"/>
        <w:jc w:val="both"/>
        <w:rPr>
          <w:rFonts w:ascii="Times New Roman" w:hAnsi="Times New Roman" w:cs="Times New Roman"/>
          <w:i/>
          <w:iCs/>
          <w:color w:val="auto"/>
        </w:rPr>
      </w:pPr>
      <w:r w:rsidRPr="006C7A5A">
        <w:rPr>
          <w:rFonts w:ascii="Times New Roman" w:hAnsi="Times New Roman" w:cs="Times New Roman"/>
          <w:i/>
          <w:iCs/>
          <w:color w:val="auto"/>
        </w:rPr>
        <w:t xml:space="preserve">Uwaga 1: Osobie trzymającej manekina nie wolno jest przebywać w wodzie. </w:t>
      </w:r>
    </w:p>
    <w:p w14:paraId="3C26F013" w14:textId="77777777" w:rsidR="00A24C08" w:rsidRDefault="00A24C08">
      <w:pPr>
        <w:pStyle w:val="Default"/>
        <w:jc w:val="both"/>
        <w:rPr>
          <w:rFonts w:ascii="Times New Roman" w:hAnsi="Times New Roman" w:cs="Times New Roman"/>
          <w:i/>
          <w:iCs/>
          <w:color w:val="auto"/>
        </w:rPr>
      </w:pPr>
      <w:r w:rsidRPr="006C7A5A">
        <w:rPr>
          <w:rFonts w:ascii="Times New Roman" w:hAnsi="Times New Roman" w:cs="Times New Roman"/>
          <w:i/>
          <w:iCs/>
          <w:color w:val="auto"/>
        </w:rPr>
        <w:t xml:space="preserve">Uwaga 2: Osoba trzymająca manekina musi puścić manekina natychmiast po dotknięciu przez zawodnika ściany nawrotowej. Osoba trzymająca manekina nie może popychać manekina w kierunku zawodnika lub ściany nawrotowej. </w:t>
      </w:r>
    </w:p>
    <w:p w14:paraId="3CD4E36B" w14:textId="77777777" w:rsidR="00632E4A" w:rsidRPr="008E3228" w:rsidRDefault="00632E4A">
      <w:pPr>
        <w:pStyle w:val="Default"/>
        <w:jc w:val="both"/>
        <w:rPr>
          <w:rFonts w:ascii="Times New Roman" w:hAnsi="Times New Roman" w:cs="Times New Roman"/>
          <w:color w:val="auto"/>
        </w:rPr>
      </w:pPr>
      <w:r w:rsidRPr="008E3228">
        <w:rPr>
          <w:rFonts w:ascii="Times New Roman" w:hAnsi="Times New Roman" w:cs="Times New Roman"/>
          <w:i/>
          <w:iCs/>
          <w:color w:val="auto"/>
        </w:rPr>
        <w:t>Uwaga3:Zawodnik oraz osoba trzymająca manekina powinny posiadać takie same czepki</w:t>
      </w:r>
    </w:p>
    <w:p w14:paraId="4E254388"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3. Metody zabezpieczania i ratowania manekina: </w:t>
      </w:r>
    </w:p>
    <w:p w14:paraId="069C931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a) Po dotknięciu ściany nawrotowej zawodnik musi założyć pas ratowniczy wokół i pod ramionami manekina w odległości nie przekraczającej 5m od ściany pływalni. Następnie zawodnik holuje manekina (50m) z powrotem do ściany mety. </w:t>
      </w:r>
    </w:p>
    <w:p w14:paraId="3FC2EB23"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4. Płetwy </w:t>
      </w:r>
    </w:p>
    <w:p w14:paraId="33C3702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5. Pas ratowniczy </w:t>
      </w:r>
    </w:p>
    <w:p w14:paraId="6BB1C10F" w14:textId="653835BB" w:rsidR="00A24C08" w:rsidRPr="008E3228"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a) Szarfa pasa </w:t>
      </w:r>
      <w:r w:rsidRPr="008E3228">
        <w:rPr>
          <w:rFonts w:ascii="Times New Roman" w:hAnsi="Times New Roman" w:cs="Times New Roman"/>
          <w:color w:val="auto"/>
        </w:rPr>
        <w:t>ratowniczego</w:t>
      </w:r>
      <w:r w:rsidR="00632E4A" w:rsidRPr="008E3228">
        <w:rPr>
          <w:rFonts w:ascii="Times New Roman" w:hAnsi="Times New Roman" w:cs="Times New Roman"/>
          <w:color w:val="auto"/>
        </w:rPr>
        <w:t xml:space="preserve"> może być założona w dowolny sposób na jedno ramię lub oba tzw</w:t>
      </w:r>
      <w:r w:rsidR="008E3228">
        <w:rPr>
          <w:rFonts w:ascii="Times New Roman" w:hAnsi="Times New Roman" w:cs="Times New Roman"/>
          <w:color w:val="auto"/>
        </w:rPr>
        <w:t>.</w:t>
      </w:r>
      <w:r w:rsidR="00632E4A" w:rsidRPr="008E3228">
        <w:rPr>
          <w:rFonts w:ascii="Times New Roman" w:hAnsi="Times New Roman" w:cs="Times New Roman"/>
          <w:color w:val="auto"/>
        </w:rPr>
        <w:t xml:space="preserve"> szelki </w:t>
      </w:r>
      <w:r w:rsidRPr="008E3228">
        <w:rPr>
          <w:rFonts w:ascii="Times New Roman" w:hAnsi="Times New Roman" w:cs="Times New Roman"/>
          <w:color w:val="auto"/>
        </w:rPr>
        <w:t xml:space="preserve">  </w:t>
      </w:r>
    </w:p>
    <w:p w14:paraId="1D484E31"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6. Dyskwalifikacje </w:t>
      </w:r>
    </w:p>
    <w:p w14:paraId="79EC7D72"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Falstart. </w:t>
      </w:r>
    </w:p>
    <w:p w14:paraId="009581D8"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b) Korzystanie z pomocy jakichkolwiek urządzeń basenowych np. lin, torów, schodów itp. podczas zakładania pasa ratowniczego na manekina. </w:t>
      </w:r>
    </w:p>
    <w:p w14:paraId="02A2DFAA"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c) Nie płynięcie z liną pasa ratowniczego w całości rozciągniętą (poza strefą nawrotowa). </w:t>
      </w:r>
    </w:p>
    <w:p w14:paraId="3D6B25F8"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d) Nieprawidłowe umocowanie pasa ratowniczego wokół manekina (tzn. nie wokół i nie pod obydwoma ramionami). </w:t>
      </w:r>
    </w:p>
    <w:p w14:paraId="529C7CAF"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e) Nie zabezpieczenie pasa ratowniczego wokół manekina (liczone od czubka głowy) przed linią 5m. </w:t>
      </w:r>
    </w:p>
    <w:p w14:paraId="58683225"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f) Pchanie manekina zamiast holowanie ( poza strefa nawrotową ). </w:t>
      </w:r>
    </w:p>
    <w:p w14:paraId="305896D9"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g) Nie utrzymywanie twarzy manekina nad powierzchnią wody podczas jego holowania (patrz opis konkurencji oraz sekcja ogólna w odniesieniu do technik holowania). Zawodnik dotykający ściany mety bez pasa ratowniczego i manekina </w:t>
      </w:r>
    </w:p>
    <w:p w14:paraId="519FE1C4" w14:textId="77777777" w:rsidR="00A24C08" w:rsidRPr="006C7A5A" w:rsidRDefault="00A24C08">
      <w:pPr>
        <w:pStyle w:val="NormalnyWeb"/>
        <w:spacing w:before="0" w:after="0"/>
        <w:jc w:val="both"/>
      </w:pPr>
    </w:p>
    <w:p w14:paraId="7DA4FB5C"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b/>
          <w:bCs/>
          <w:color w:val="auto"/>
          <w:sz w:val="28"/>
          <w:szCs w:val="28"/>
          <w:u w:val="single"/>
        </w:rPr>
        <w:t>100 m ratowanie manekina w płetwach:</w:t>
      </w:r>
    </w:p>
    <w:p w14:paraId="3D4BEC7C" w14:textId="77777777" w:rsidR="00A24C08" w:rsidRPr="006C7A5A" w:rsidRDefault="00A24C08">
      <w:pPr>
        <w:pStyle w:val="Default"/>
        <w:ind w:firstLine="708"/>
        <w:jc w:val="both"/>
        <w:rPr>
          <w:rFonts w:ascii="Times New Roman" w:hAnsi="Times New Roman" w:cs="Times New Roman"/>
          <w:color w:val="auto"/>
        </w:rPr>
      </w:pPr>
      <w:r w:rsidRPr="006C7A5A">
        <w:rPr>
          <w:rFonts w:ascii="Times New Roman" w:hAnsi="Times New Roman" w:cs="Times New Roman"/>
          <w:color w:val="auto"/>
        </w:rPr>
        <w:t xml:space="preserve">Na sygnał dźwiękowy zawodnik skacze do wody i przepływa sposobem dowolnym 50 m w płetwach. Następnie zawodnik nurkuje po manekina, wyciąga go na powierzchnię wody w odległości nie przekraczającej 10 m od ściany nawrotowej i holuje go do mety. Przy podjęciu </w:t>
      </w:r>
      <w:r w:rsidRPr="006C7A5A">
        <w:rPr>
          <w:rFonts w:ascii="Times New Roman" w:hAnsi="Times New Roman" w:cs="Times New Roman"/>
          <w:color w:val="auto"/>
        </w:rPr>
        <w:lastRenderedPageBreak/>
        <w:t xml:space="preserve">manekina zawodnik nie musi dotknąć ściany nawrotowej. W strefie nawrotowej (pomiędzy 70 metrem a 80 metrem) twarz manekina może znajdować się pod lustrem wody. </w:t>
      </w:r>
    </w:p>
    <w:p w14:paraId="24BC38D3" w14:textId="77777777" w:rsidR="00A24C08" w:rsidRPr="006C7A5A" w:rsidRDefault="00A24C08">
      <w:pPr>
        <w:pStyle w:val="Default"/>
        <w:jc w:val="both"/>
        <w:rPr>
          <w:rFonts w:ascii="Times New Roman" w:hAnsi="Times New Roman" w:cs="Times New Roman"/>
          <w:color w:val="auto"/>
        </w:rPr>
      </w:pPr>
    </w:p>
    <w:p w14:paraId="63DCC015"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i/>
          <w:iCs/>
          <w:color w:val="auto"/>
        </w:rPr>
        <w:t xml:space="preserve">Uwaga: Jeżeli, po starcie, zawodnik zgubi jedną lub obie płetwy, może nadal kontynuować konkurencję. Zawodnik może odszukać płetwę (lub płetwy). Zawodnikowi nie wolno wystartować w innym biegu. </w:t>
      </w:r>
    </w:p>
    <w:p w14:paraId="26C1BFC5"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1. Sprzęt: </w:t>
      </w:r>
    </w:p>
    <w:p w14:paraId="71E6AFBF"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2. Manekin musi być całkowicie wypełniony wodą i zakorkowany podczas konkurencji. </w:t>
      </w:r>
    </w:p>
    <w:p w14:paraId="39F121A8"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3. Ułożenie manekina. </w:t>
      </w:r>
    </w:p>
    <w:p w14:paraId="72A4F9D4"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Głębokość: manekin musi zostać ułożony na głębokości od 1,20m do 3,00m. </w:t>
      </w:r>
    </w:p>
    <w:p w14:paraId="3E112503"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b) Jeżeli głębokość wody przekracza 3,00m, manekin musi zostać ułożony na platformie (lub w inny podobny sposób) na przepisowej głębokości. </w:t>
      </w:r>
    </w:p>
    <w:p w14:paraId="32C5CC9E"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c) Kierunek: manekin leży na plecach na dnie pływalni, platformie lub innej formie pomocniczej, dotykając korpusem do ściany, z głową zwróconą w kierunku ściany nawrotowej. </w:t>
      </w:r>
    </w:p>
    <w:p w14:paraId="69478BC8"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4. Metody holowania: </w:t>
      </w:r>
    </w:p>
    <w:p w14:paraId="78CA754F"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a) manekin musi znajdować się w prawidłowej pozycji holowniczej zanim jego głowa przekroczy linię 10 m od ściany po jego wyciągnięciu. </w:t>
      </w:r>
    </w:p>
    <w:p w14:paraId="0A0348FF"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5. Płetwy. </w:t>
      </w:r>
    </w:p>
    <w:p w14:paraId="3B140454"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6. Dyskwalifikacje </w:t>
      </w:r>
    </w:p>
    <w:p w14:paraId="09F6CC02"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Falstart. </w:t>
      </w:r>
    </w:p>
    <w:p w14:paraId="5BFD12C3"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b) Korzystanie z pomocy jakichkolwiek urządzeń basenowych np. lin, torów, schodów itp. podczas wyciągania manekina. </w:t>
      </w:r>
    </w:p>
    <w:p w14:paraId="16C598DC"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c) Wyciągnięcie manekina na powierzchnię wody za linią 10m (liczone od czubka głowy). </w:t>
      </w:r>
    </w:p>
    <w:p w14:paraId="3585F77B"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d) Używanie nieprawidłowej techniki holowania. </w:t>
      </w:r>
    </w:p>
    <w:p w14:paraId="6F73EF11"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e) Puszczenie manekina przed dotknięciem ściany mety. </w:t>
      </w:r>
    </w:p>
    <w:p w14:paraId="4DA740A8" w14:textId="77777777" w:rsidR="00A24C08" w:rsidRPr="006C7A5A" w:rsidRDefault="00A24C08">
      <w:pPr>
        <w:pStyle w:val="NormalnyWeb"/>
        <w:spacing w:before="0" w:after="0"/>
        <w:ind w:left="363"/>
        <w:jc w:val="both"/>
      </w:pPr>
    </w:p>
    <w:p w14:paraId="2468530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b/>
          <w:bCs/>
          <w:color w:val="auto"/>
          <w:sz w:val="28"/>
          <w:szCs w:val="28"/>
          <w:u w:val="single"/>
        </w:rPr>
        <w:t>100 m ratowanie kombinowane:</w:t>
      </w:r>
    </w:p>
    <w:p w14:paraId="514555BB" w14:textId="7E5BC14D" w:rsidR="00A24C08" w:rsidRPr="006C7A5A" w:rsidRDefault="00A24C08">
      <w:pPr>
        <w:pStyle w:val="Default"/>
        <w:ind w:firstLine="708"/>
        <w:jc w:val="both"/>
        <w:rPr>
          <w:rFonts w:ascii="Times New Roman" w:hAnsi="Times New Roman" w:cs="Times New Roman"/>
          <w:i/>
          <w:iCs/>
          <w:color w:val="auto"/>
        </w:rPr>
      </w:pPr>
      <w:r w:rsidRPr="006C7A5A">
        <w:rPr>
          <w:rFonts w:ascii="Times New Roman" w:hAnsi="Times New Roman" w:cs="Times New Roman"/>
          <w:color w:val="auto"/>
        </w:rPr>
        <w:t xml:space="preserve">Na sygnał dźwiękowy zawodnik skacze do wody i przepływa 50 m sposobem dowolnym. Po nawrocie zawodnik musi przepłynąć pod wodą do manekina, który jest umieszczony w odległości 17,5m. Zawodnik nie może wziąć oddechu </w:t>
      </w:r>
      <w:r w:rsidR="00632E4A">
        <w:rPr>
          <w:rFonts w:ascii="Times New Roman" w:hAnsi="Times New Roman" w:cs="Times New Roman"/>
          <w:color w:val="auto"/>
        </w:rPr>
        <w:t xml:space="preserve">po dotknięciu ściany nawrotowej </w:t>
      </w:r>
      <w:r w:rsidR="00632E4A" w:rsidRPr="005F42AE">
        <w:rPr>
          <w:rFonts w:ascii="Times New Roman" w:hAnsi="Times New Roman" w:cs="Times New Roman"/>
          <w:color w:val="auto"/>
        </w:rPr>
        <w:t xml:space="preserve">na 50m </w:t>
      </w:r>
      <w:r w:rsidRPr="006C7A5A">
        <w:rPr>
          <w:rFonts w:ascii="Times New Roman" w:hAnsi="Times New Roman" w:cs="Times New Roman"/>
          <w:color w:val="auto"/>
        </w:rPr>
        <w:t>. Po wyciągnięciu manekina zawodnik holuje go do ściany mety.</w:t>
      </w:r>
      <w:r w:rsidR="005F42AE" w:rsidRPr="006C7A5A">
        <w:rPr>
          <w:rFonts w:ascii="Times New Roman" w:hAnsi="Times New Roman" w:cs="Times New Roman"/>
          <w:i/>
          <w:iCs/>
          <w:color w:val="auto"/>
        </w:rPr>
        <w:t xml:space="preserve"> </w:t>
      </w:r>
    </w:p>
    <w:p w14:paraId="6BF6D740" w14:textId="77777777" w:rsidR="00A24C08" w:rsidRPr="006C7A5A" w:rsidRDefault="00A24C08">
      <w:pPr>
        <w:pStyle w:val="Default"/>
        <w:ind w:firstLine="284"/>
        <w:jc w:val="both"/>
        <w:rPr>
          <w:rFonts w:ascii="Times New Roman" w:hAnsi="Times New Roman" w:cs="Times New Roman"/>
          <w:i/>
          <w:iCs/>
          <w:color w:val="auto"/>
        </w:rPr>
      </w:pPr>
    </w:p>
    <w:p w14:paraId="77AC96CD"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i/>
          <w:iCs/>
          <w:color w:val="auto"/>
        </w:rPr>
        <w:t xml:space="preserve">Uwaga: Zawodnik może odbić się od dna podczas wyciągania manekina na powierzchnię wody. </w:t>
      </w:r>
    </w:p>
    <w:p w14:paraId="33222DAF"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1. Sprzęt: </w:t>
      </w:r>
    </w:p>
    <w:p w14:paraId="413F6C1D"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a) Manekin ma być całkowicie wypełniony wodą i zakorkowany podczas konkurencji. </w:t>
      </w:r>
    </w:p>
    <w:p w14:paraId="392370B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2. Ułożenie manekina: </w:t>
      </w:r>
    </w:p>
    <w:p w14:paraId="1FA7468A"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Głębokość: manekin musi zostać ułożony na głębokości od 1,2 m do 3 m. </w:t>
      </w:r>
    </w:p>
    <w:p w14:paraId="6F49E8DB"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b) Jeżeli głębokość wody przekracza 3 m, manekin musi zostać ułożony na platformie lub innej formie pomocniczej na przepisowej głębokości. </w:t>
      </w:r>
    </w:p>
    <w:p w14:paraId="017719C4"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c) Kierunek: Poprzeczny pas pośrodku korpusu manekina musi znajdować się na linii 17,5 m. Manekin leży na plecach z głową zwróconą w kierunku ściany nawrotowej. </w:t>
      </w:r>
    </w:p>
    <w:p w14:paraId="51241F96"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3. Metody holowania. </w:t>
      </w:r>
    </w:p>
    <w:p w14:paraId="71DC9DD9"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f) Manekin musi znajdować się w prawidłowej pozycji holowniczej zanim jego głowa przekroczy linię 5 m po nawrocie na 75 metrze . </w:t>
      </w:r>
    </w:p>
    <w:p w14:paraId="37A089C4"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4. Dyskwalifikacje </w:t>
      </w:r>
    </w:p>
    <w:p w14:paraId="24D1E877" w14:textId="77777777" w:rsidR="00A24C08" w:rsidRPr="006C7A5A" w:rsidRDefault="00A24C08">
      <w:pPr>
        <w:pStyle w:val="Default"/>
        <w:spacing w:after="19"/>
        <w:jc w:val="both"/>
        <w:rPr>
          <w:rFonts w:ascii="Times New Roman" w:hAnsi="Times New Roman" w:cs="Times New Roman"/>
          <w:color w:val="auto"/>
        </w:rPr>
      </w:pPr>
      <w:r w:rsidRPr="006C7A5A">
        <w:rPr>
          <w:rFonts w:ascii="Times New Roman" w:hAnsi="Times New Roman" w:cs="Times New Roman"/>
          <w:color w:val="auto"/>
        </w:rPr>
        <w:t xml:space="preserve">a) Falstart. </w:t>
      </w:r>
    </w:p>
    <w:p w14:paraId="23CFE2EA" w14:textId="77777777" w:rsidR="00A24C08" w:rsidRPr="006C7A5A" w:rsidRDefault="00A24C08">
      <w:pPr>
        <w:pStyle w:val="Default"/>
        <w:spacing w:after="19"/>
        <w:jc w:val="both"/>
        <w:rPr>
          <w:rFonts w:ascii="Times New Roman" w:hAnsi="Times New Roman" w:cs="Times New Roman"/>
          <w:color w:val="auto"/>
        </w:rPr>
      </w:pPr>
      <w:r w:rsidRPr="006C7A5A">
        <w:rPr>
          <w:rFonts w:ascii="Times New Roman" w:hAnsi="Times New Roman" w:cs="Times New Roman"/>
          <w:color w:val="auto"/>
        </w:rPr>
        <w:t>b) Jeśli zawodnik wypłynie na powierzchnię po nawroc</w:t>
      </w:r>
      <w:r w:rsidR="00926635">
        <w:rPr>
          <w:rFonts w:ascii="Times New Roman" w:hAnsi="Times New Roman" w:cs="Times New Roman"/>
          <w:color w:val="auto"/>
        </w:rPr>
        <w:t xml:space="preserve">ie i wynurzy się przed </w:t>
      </w:r>
      <w:r w:rsidR="00926635" w:rsidRPr="005F42AE">
        <w:rPr>
          <w:rFonts w:ascii="Times New Roman" w:hAnsi="Times New Roman" w:cs="Times New Roman"/>
          <w:color w:val="auto"/>
        </w:rPr>
        <w:t xml:space="preserve">podjęciem </w:t>
      </w:r>
      <w:r w:rsidRPr="006C7A5A">
        <w:rPr>
          <w:rFonts w:ascii="Times New Roman" w:hAnsi="Times New Roman" w:cs="Times New Roman"/>
          <w:color w:val="auto"/>
        </w:rPr>
        <w:t xml:space="preserve">manekina. </w:t>
      </w:r>
    </w:p>
    <w:p w14:paraId="794101FF" w14:textId="77777777" w:rsidR="00A24C08" w:rsidRPr="006C7A5A" w:rsidRDefault="00A24C08">
      <w:pPr>
        <w:pStyle w:val="Default"/>
        <w:spacing w:after="19"/>
        <w:jc w:val="both"/>
        <w:rPr>
          <w:rFonts w:ascii="Times New Roman" w:hAnsi="Times New Roman" w:cs="Times New Roman"/>
          <w:color w:val="auto"/>
        </w:rPr>
      </w:pPr>
      <w:r w:rsidRPr="006C7A5A">
        <w:rPr>
          <w:rFonts w:ascii="Times New Roman" w:hAnsi="Times New Roman" w:cs="Times New Roman"/>
          <w:color w:val="auto"/>
        </w:rPr>
        <w:t xml:space="preserve">c) Korzystanie z pomocy jakichkolwiek urządzeń basenowych np. lin, torów, schodów itp. podczas wyciągania manekina. </w:t>
      </w:r>
    </w:p>
    <w:p w14:paraId="4DF68F6B" w14:textId="77777777" w:rsidR="00A24C08" w:rsidRPr="006C7A5A" w:rsidRDefault="00A24C08">
      <w:pPr>
        <w:pStyle w:val="Default"/>
        <w:spacing w:after="19"/>
        <w:jc w:val="both"/>
        <w:rPr>
          <w:rFonts w:ascii="Times New Roman" w:hAnsi="Times New Roman" w:cs="Times New Roman"/>
          <w:color w:val="auto"/>
        </w:rPr>
      </w:pPr>
      <w:r w:rsidRPr="006C7A5A">
        <w:rPr>
          <w:rFonts w:ascii="Times New Roman" w:hAnsi="Times New Roman" w:cs="Times New Roman"/>
          <w:color w:val="auto"/>
        </w:rPr>
        <w:t xml:space="preserve">d) Wyciągnięcie manekina na powierzchnię wody za linią 5 m od ściany nawrotowej (liczone od czubka głowy). </w:t>
      </w:r>
    </w:p>
    <w:p w14:paraId="06E8D869" w14:textId="77777777" w:rsidR="00A24C08" w:rsidRPr="006C7A5A" w:rsidRDefault="00A24C08">
      <w:pPr>
        <w:pStyle w:val="Default"/>
        <w:spacing w:after="19"/>
        <w:jc w:val="both"/>
        <w:rPr>
          <w:rFonts w:ascii="Times New Roman" w:hAnsi="Times New Roman" w:cs="Times New Roman"/>
          <w:color w:val="auto"/>
        </w:rPr>
      </w:pPr>
      <w:r w:rsidRPr="006C7A5A">
        <w:rPr>
          <w:rFonts w:ascii="Times New Roman" w:hAnsi="Times New Roman" w:cs="Times New Roman"/>
          <w:color w:val="auto"/>
        </w:rPr>
        <w:t xml:space="preserve">e) Używanie nieprawidłowej techniki holowania. </w:t>
      </w:r>
    </w:p>
    <w:p w14:paraId="2DC2F422" w14:textId="77777777" w:rsidR="00A24C08" w:rsidRPr="006C7A5A" w:rsidRDefault="00A24C08">
      <w:pPr>
        <w:pStyle w:val="Default"/>
        <w:jc w:val="both"/>
        <w:rPr>
          <w:rFonts w:ascii="Times New Roman" w:eastAsia="Times New Roman" w:hAnsi="Times New Roman" w:cs="Times New Roman"/>
          <w:color w:val="auto"/>
          <w:sz w:val="17"/>
          <w:szCs w:val="17"/>
        </w:rPr>
      </w:pPr>
      <w:r w:rsidRPr="006C7A5A">
        <w:rPr>
          <w:rFonts w:ascii="Times New Roman" w:hAnsi="Times New Roman" w:cs="Times New Roman"/>
          <w:color w:val="auto"/>
        </w:rPr>
        <w:t xml:space="preserve">f) Puszczenie manekina przed dotknięciem ściany mety. </w:t>
      </w:r>
    </w:p>
    <w:p w14:paraId="2B1C9AD6" w14:textId="77777777" w:rsidR="00A24C08" w:rsidRPr="006C7A5A" w:rsidRDefault="00A24C08">
      <w:pPr>
        <w:spacing w:after="0" w:line="240" w:lineRule="auto"/>
        <w:jc w:val="center"/>
        <w:rPr>
          <w:rFonts w:ascii="Times New Roman" w:eastAsia="Times New Roman" w:hAnsi="Times New Roman" w:cs="Times New Roman"/>
          <w:sz w:val="17"/>
          <w:szCs w:val="17"/>
        </w:rPr>
      </w:pPr>
    </w:p>
    <w:p w14:paraId="036CDF75" w14:textId="77777777" w:rsidR="00A24C08" w:rsidRDefault="00A24C08">
      <w:pPr>
        <w:pStyle w:val="NormalnyWeb"/>
        <w:spacing w:before="0" w:after="0"/>
        <w:jc w:val="both"/>
      </w:pPr>
    </w:p>
    <w:p w14:paraId="02C54B92" w14:textId="77777777" w:rsidR="00A75D45" w:rsidRDefault="00A75D45">
      <w:pPr>
        <w:pStyle w:val="NormalnyWeb"/>
        <w:spacing w:before="0" w:after="0"/>
        <w:jc w:val="both"/>
      </w:pPr>
    </w:p>
    <w:p w14:paraId="65F0DF20" w14:textId="77777777" w:rsidR="00A75D45" w:rsidRDefault="00A75D45">
      <w:pPr>
        <w:pStyle w:val="NormalnyWeb"/>
        <w:spacing w:before="0" w:after="0"/>
        <w:jc w:val="both"/>
      </w:pPr>
    </w:p>
    <w:p w14:paraId="64ACCC94" w14:textId="77777777" w:rsidR="00A75D45" w:rsidRPr="006C7A5A" w:rsidRDefault="00A75D45">
      <w:pPr>
        <w:pStyle w:val="NormalnyWeb"/>
        <w:spacing w:before="0" w:after="0"/>
        <w:jc w:val="both"/>
      </w:pPr>
    </w:p>
    <w:p w14:paraId="54314792" w14:textId="77777777" w:rsidR="00A24C08" w:rsidRPr="006C7A5A" w:rsidRDefault="00A24C08">
      <w:pPr>
        <w:pStyle w:val="NormalnyWeb"/>
        <w:spacing w:before="0" w:after="0"/>
        <w:jc w:val="both"/>
      </w:pPr>
      <w:r w:rsidRPr="006C7A5A">
        <w:rPr>
          <w:b/>
          <w:sz w:val="28"/>
          <w:szCs w:val="28"/>
          <w:u w:val="single"/>
        </w:rPr>
        <w:t>100 m akcja super ratownik:</w:t>
      </w:r>
    </w:p>
    <w:p w14:paraId="019384E8" w14:textId="77777777" w:rsidR="00A24C08" w:rsidRPr="006C7A5A" w:rsidRDefault="00A24C08">
      <w:pPr>
        <w:pStyle w:val="NormalnyWeb"/>
        <w:spacing w:before="0" w:after="0"/>
        <w:ind w:firstLine="708"/>
        <w:jc w:val="both"/>
      </w:pPr>
      <w:r w:rsidRPr="006C7A5A">
        <w:t>Na sygnał dźwiękowy zawodnik skacze do wody skokiem startowym i płynie do 25m stylem dowolnym. Po dopłynięciu do ściany zawodnik zakłada płetwy i płynie w płetwach do 75m. Nałożenie płetw musi zostać wykonane przed przekroczeniem 30m. Na 75m (brzeg niecki basenu) zawodnik podejmuje manekina leżącego na dnie i holuje go do linii mety (100m).</w:t>
      </w:r>
    </w:p>
    <w:p w14:paraId="135E7C18" w14:textId="77777777" w:rsidR="00A24C08" w:rsidRPr="006C7A5A" w:rsidRDefault="00A24C08">
      <w:pPr>
        <w:pStyle w:val="NormalnyWeb"/>
        <w:spacing w:before="0" w:after="0"/>
        <w:jc w:val="both"/>
      </w:pPr>
      <w:r w:rsidRPr="006C7A5A">
        <w:t>Głębokość na jakiej znajduje się manekin 1,1m</w:t>
      </w:r>
    </w:p>
    <w:p w14:paraId="2ACB66F5" w14:textId="77777777" w:rsidR="00A24C08" w:rsidRPr="006C7A5A" w:rsidRDefault="00A24C08">
      <w:pPr>
        <w:pStyle w:val="NormalnyWeb"/>
        <w:spacing w:before="0" w:after="0"/>
        <w:jc w:val="both"/>
      </w:pPr>
    </w:p>
    <w:p w14:paraId="583999DC" w14:textId="77777777" w:rsidR="00A24C08" w:rsidRPr="006C7A5A" w:rsidRDefault="00A24C08">
      <w:pPr>
        <w:pStyle w:val="NormalnyWeb"/>
        <w:spacing w:before="0" w:after="0"/>
        <w:jc w:val="both"/>
      </w:pPr>
      <w:r w:rsidRPr="006C7A5A">
        <w:t>DYSKWALIFIKACJE:</w:t>
      </w:r>
    </w:p>
    <w:p w14:paraId="34D06EBE" w14:textId="77777777" w:rsidR="00A24C08" w:rsidRPr="006C7A5A" w:rsidRDefault="00A24C08">
      <w:pPr>
        <w:pStyle w:val="NormalnyWeb"/>
        <w:numPr>
          <w:ilvl w:val="0"/>
          <w:numId w:val="4"/>
        </w:numPr>
        <w:spacing w:before="0" w:after="0"/>
        <w:jc w:val="both"/>
      </w:pPr>
      <w:r w:rsidRPr="006C7A5A">
        <w:t>Falstart</w:t>
      </w:r>
    </w:p>
    <w:p w14:paraId="3B353AB4" w14:textId="77777777" w:rsidR="00A24C08" w:rsidRPr="006C7A5A" w:rsidRDefault="00A24C08">
      <w:pPr>
        <w:pStyle w:val="NormalnyWeb"/>
        <w:numPr>
          <w:ilvl w:val="0"/>
          <w:numId w:val="4"/>
        </w:numPr>
        <w:spacing w:before="0" w:after="0"/>
        <w:jc w:val="both"/>
      </w:pPr>
      <w:r w:rsidRPr="006C7A5A">
        <w:t>Nie założenie płetw w strefie</w:t>
      </w:r>
    </w:p>
    <w:p w14:paraId="0419D067" w14:textId="77777777" w:rsidR="00A24C08" w:rsidRPr="006C7A5A" w:rsidRDefault="00A24C08">
      <w:pPr>
        <w:pStyle w:val="NormalnyWeb"/>
        <w:numPr>
          <w:ilvl w:val="0"/>
          <w:numId w:val="4"/>
        </w:numPr>
        <w:spacing w:before="0" w:after="0"/>
        <w:jc w:val="both"/>
      </w:pPr>
      <w:r w:rsidRPr="006C7A5A">
        <w:t>Korzystanie z pomocy jakichkolwiek urządzeń basenowych</w:t>
      </w:r>
    </w:p>
    <w:p w14:paraId="6D5CBE0E" w14:textId="77777777" w:rsidR="00A24C08" w:rsidRPr="006C7A5A" w:rsidRDefault="00A24C08">
      <w:pPr>
        <w:pStyle w:val="NormalnyWeb"/>
        <w:numPr>
          <w:ilvl w:val="0"/>
          <w:numId w:val="4"/>
        </w:numPr>
        <w:spacing w:before="0" w:after="0"/>
        <w:jc w:val="both"/>
      </w:pPr>
      <w:r w:rsidRPr="006C7A5A">
        <w:t>Użycie nieprawidłowej techniki holowania manekina</w:t>
      </w:r>
    </w:p>
    <w:p w14:paraId="19F41999" w14:textId="77777777" w:rsidR="00A24C08" w:rsidRPr="006C7A5A" w:rsidRDefault="00A24C08">
      <w:pPr>
        <w:pStyle w:val="NormalnyWeb"/>
        <w:numPr>
          <w:ilvl w:val="0"/>
          <w:numId w:val="4"/>
        </w:numPr>
        <w:spacing w:before="0" w:after="0"/>
        <w:jc w:val="both"/>
        <w:rPr>
          <w:b/>
        </w:rPr>
      </w:pPr>
      <w:r w:rsidRPr="006C7A5A">
        <w:t>Puszczenie manekina</w:t>
      </w:r>
    </w:p>
    <w:p w14:paraId="4486B575" w14:textId="77777777" w:rsidR="00A24C08" w:rsidRPr="006C7A5A" w:rsidRDefault="00A24C08">
      <w:pPr>
        <w:pStyle w:val="NormalnyWeb"/>
        <w:spacing w:before="0" w:after="0"/>
        <w:jc w:val="both"/>
        <w:rPr>
          <w:b/>
        </w:rPr>
      </w:pPr>
    </w:p>
    <w:p w14:paraId="7EEC3027" w14:textId="77777777" w:rsidR="00A24C08" w:rsidRPr="006C7A5A" w:rsidRDefault="00A24C08">
      <w:pPr>
        <w:pStyle w:val="NormalnyWeb"/>
        <w:spacing w:before="0" w:after="0"/>
        <w:jc w:val="both"/>
      </w:pPr>
      <w:r w:rsidRPr="006C7A5A">
        <w:rPr>
          <w:b/>
          <w:sz w:val="28"/>
          <w:szCs w:val="28"/>
          <w:u w:val="single"/>
        </w:rPr>
        <w:t>Sztafeta 4x25 pod wodą:</w:t>
      </w:r>
    </w:p>
    <w:p w14:paraId="46004287" w14:textId="77777777" w:rsidR="00A24C08" w:rsidRPr="006C7A5A" w:rsidRDefault="00A24C08">
      <w:pPr>
        <w:pStyle w:val="NormalnyWeb"/>
        <w:spacing w:before="0" w:after="0"/>
        <w:ind w:firstLine="709"/>
        <w:jc w:val="both"/>
      </w:pPr>
      <w:r w:rsidRPr="006C7A5A">
        <w:t xml:space="preserve">W konkurencji bierze udział czterech zawodników z drużyny. Na sygnał startera pierwszy zawodnik skacze do wody i płynie pod wodą 25m </w:t>
      </w:r>
      <w:r w:rsidRPr="006C7A5A">
        <w:rPr>
          <w:i/>
          <w:iCs/>
        </w:rPr>
        <w:t>(wynurzyć się można dopiero po dotknięciu ściany).</w:t>
      </w:r>
      <w:r w:rsidRPr="006C7A5A">
        <w:t xml:space="preserve"> Pozostali zawodnicy płyną w identyczny sposób jak pierwszy zawodnik. Każdy z zawodników musi przepłynąć 25 metrów podwodą.</w:t>
      </w:r>
    </w:p>
    <w:p w14:paraId="13050059" w14:textId="77777777" w:rsidR="00A75D45" w:rsidRDefault="00A75D45">
      <w:pPr>
        <w:pStyle w:val="NormalnyWeb"/>
        <w:spacing w:before="0" w:after="0"/>
        <w:jc w:val="both"/>
      </w:pPr>
    </w:p>
    <w:p w14:paraId="41EB1EDD" w14:textId="77777777" w:rsidR="00A24C08" w:rsidRPr="006C7A5A" w:rsidRDefault="00A24C08">
      <w:pPr>
        <w:pStyle w:val="NormalnyWeb"/>
        <w:spacing w:before="0" w:after="0"/>
        <w:jc w:val="both"/>
      </w:pPr>
      <w:r w:rsidRPr="006C7A5A">
        <w:t>Dyskwalifikacje:</w:t>
      </w:r>
    </w:p>
    <w:p w14:paraId="740BD787" w14:textId="77777777" w:rsidR="00A24C08" w:rsidRPr="006C7A5A" w:rsidRDefault="00A24C08">
      <w:pPr>
        <w:pStyle w:val="NormalnyWeb"/>
        <w:numPr>
          <w:ilvl w:val="0"/>
          <w:numId w:val="5"/>
        </w:numPr>
        <w:spacing w:before="0" w:after="0"/>
        <w:jc w:val="both"/>
      </w:pPr>
      <w:r w:rsidRPr="006C7A5A">
        <w:t>Falstart przy starcie i przy zmianach</w:t>
      </w:r>
    </w:p>
    <w:p w14:paraId="05584EAE" w14:textId="77777777" w:rsidR="00A24C08" w:rsidRPr="006C7A5A" w:rsidRDefault="00A24C08">
      <w:pPr>
        <w:pStyle w:val="NormalnyWeb"/>
        <w:numPr>
          <w:ilvl w:val="0"/>
          <w:numId w:val="5"/>
        </w:numPr>
        <w:spacing w:before="0" w:after="0"/>
        <w:jc w:val="both"/>
      </w:pPr>
      <w:r w:rsidRPr="006C7A5A">
        <w:t>Wynurzenie się przed przepłynięciem 25 m.</w:t>
      </w:r>
    </w:p>
    <w:p w14:paraId="27CF2DC6" w14:textId="77777777" w:rsidR="00A24C08" w:rsidRPr="006C7A5A" w:rsidRDefault="00A24C08">
      <w:pPr>
        <w:pStyle w:val="NormalnyWeb"/>
        <w:numPr>
          <w:ilvl w:val="0"/>
          <w:numId w:val="5"/>
        </w:numPr>
        <w:spacing w:before="0" w:after="0"/>
        <w:jc w:val="both"/>
      </w:pPr>
      <w:r w:rsidRPr="006C7A5A">
        <w:t>Brak dotknięcia ściany mety.</w:t>
      </w:r>
    </w:p>
    <w:p w14:paraId="521BC01F" w14:textId="77777777" w:rsidR="00A24C08" w:rsidRPr="006C7A5A" w:rsidRDefault="00A24C08">
      <w:pPr>
        <w:pStyle w:val="NormalnyWeb"/>
        <w:spacing w:before="0" w:after="0"/>
        <w:jc w:val="both"/>
      </w:pPr>
    </w:p>
    <w:p w14:paraId="0DA6522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b/>
          <w:bCs/>
          <w:color w:val="auto"/>
          <w:sz w:val="28"/>
          <w:szCs w:val="28"/>
          <w:u w:val="single"/>
        </w:rPr>
        <w:t>Sztafeta 4 x 50 m z pasem ratowniczym:</w:t>
      </w:r>
    </w:p>
    <w:p w14:paraId="40A9B945" w14:textId="77777777" w:rsidR="00A24C08" w:rsidRPr="006C7A5A" w:rsidRDefault="00A24C08">
      <w:pPr>
        <w:pStyle w:val="Default"/>
        <w:ind w:firstLine="708"/>
        <w:jc w:val="both"/>
        <w:rPr>
          <w:rFonts w:ascii="Times New Roman" w:hAnsi="Times New Roman" w:cs="Times New Roman"/>
          <w:i/>
          <w:iCs/>
          <w:color w:val="auto"/>
        </w:rPr>
      </w:pPr>
      <w:r w:rsidRPr="006C7A5A">
        <w:rPr>
          <w:rFonts w:ascii="Times New Roman" w:hAnsi="Times New Roman" w:cs="Times New Roman"/>
          <w:color w:val="auto"/>
        </w:rPr>
        <w:t xml:space="preserve">Na sygnał startera pierwszy zawodnik skacze do wody i przepływa 50 m sposobem dowolnym. Po dotknięciu ściany pływalni na 50 m przez pierwszego zawodnika, drugi zawodnik skacze do wody i przepływa 50 m sposobem dowolnym w płetwach. Trzeci zawodnik przepływa 50 m sposobem dowolnym z założonym pasem ratowniczym. Po dotknięciu ściany zawodnik przekazuje szarfę pasa ratowniczego czwartemu zawodnikowi, który znajduje się (w płetwach) w wodzie i czeka przy brzegu trzymając się, co najmniej jedna ręką, krawędzi pływalni. Trzeci zawodnik po przekazaniu szarfy pasa ratowniczego chwyta pływak pasa ratowniczego obydwiema rękoma i jest holowany przez czwartego zawodnika do ściany mety (50 m); może pomagać podczas holowania kopiąc nogami – żadna inna pomoc nie jest dozwolona. Trzeci zawodnik musi mieć kontakt z pasem ratowniczym przed przekroczeniem linii 5 m od zmiany i od tego momentu do końca wyścigu nie może dotykać dna basenu. Czwarty zawodnik płynie sposobem dowolnym do ściany mety. Podczas nawrotu na 175 m ściany nawrotowej musi dotknąć tylko zawodnik płynący w płetwach. </w:t>
      </w:r>
    </w:p>
    <w:p w14:paraId="4A355A84" w14:textId="77777777" w:rsidR="00A24C08" w:rsidRPr="006C7A5A" w:rsidRDefault="00A24C08">
      <w:pPr>
        <w:pStyle w:val="Default"/>
        <w:jc w:val="both"/>
        <w:rPr>
          <w:rFonts w:ascii="Times New Roman" w:hAnsi="Times New Roman" w:cs="Times New Roman"/>
          <w:i/>
          <w:iCs/>
          <w:color w:val="auto"/>
        </w:rPr>
      </w:pPr>
      <w:r w:rsidRPr="006C7A5A">
        <w:rPr>
          <w:rFonts w:ascii="Times New Roman" w:hAnsi="Times New Roman" w:cs="Times New Roman"/>
          <w:i/>
          <w:iCs/>
          <w:color w:val="auto"/>
        </w:rPr>
        <w:t xml:space="preserve">Uwaga.1.: jeżeli, po starcie, zawodnik zgubi jedna lub obie płetwy, może nadal kontynuować konkurencje. Zawodnik może odszukać płetwę (lub płetwy). Zawodnikowi nie wolno wystartować w innym biegu. </w:t>
      </w:r>
    </w:p>
    <w:p w14:paraId="7BDE5A9B" w14:textId="77777777" w:rsidR="00A24C08" w:rsidRPr="006C7A5A" w:rsidRDefault="00A24C08">
      <w:pPr>
        <w:pStyle w:val="NormalnyWeb"/>
        <w:spacing w:before="0" w:after="0"/>
        <w:jc w:val="both"/>
      </w:pPr>
      <w:r w:rsidRPr="006C7A5A">
        <w:rPr>
          <w:i/>
          <w:iCs/>
        </w:rPr>
        <w:t xml:space="preserve">Uwaga.2.: zawodnikowi trzeciemu płynącemu z założonym pasem ratowniczym wolno zdjąć pas i przekazać jego szarfę czwartemu zawodnikowi dopiero po dotknięciu ściany pływalni. </w:t>
      </w:r>
      <w:r w:rsidRPr="006C7A5A">
        <w:t xml:space="preserve">. </w:t>
      </w:r>
    </w:p>
    <w:p w14:paraId="1C46F8A7" w14:textId="77777777" w:rsidR="00A24C08" w:rsidRPr="006C7A5A" w:rsidRDefault="00A24C08">
      <w:pPr>
        <w:pStyle w:val="NormalnyWeb"/>
        <w:spacing w:before="0" w:after="0"/>
        <w:jc w:val="both"/>
        <w:rPr>
          <w:i/>
          <w:iCs/>
        </w:rPr>
      </w:pPr>
      <w:r w:rsidRPr="006C7A5A">
        <w:t xml:space="preserve">Uwaga 3: Zawodnik trzeci przed startem do konkurencji może w dowolny sposób założyć szarfę </w:t>
      </w:r>
    </w:p>
    <w:p w14:paraId="69BDDA62" w14:textId="77777777" w:rsidR="00A24C08" w:rsidRPr="006C7A5A" w:rsidRDefault="00A24C08">
      <w:pPr>
        <w:pStyle w:val="Default"/>
        <w:jc w:val="both"/>
        <w:rPr>
          <w:rFonts w:ascii="Times New Roman" w:hAnsi="Times New Roman" w:cs="Times New Roman"/>
          <w:i/>
          <w:iCs/>
          <w:color w:val="auto"/>
        </w:rPr>
      </w:pPr>
    </w:p>
    <w:p w14:paraId="336FD8E3"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1. Sprzęt: </w:t>
      </w:r>
    </w:p>
    <w:p w14:paraId="64E05CE5"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Płetwy </w:t>
      </w:r>
    </w:p>
    <w:p w14:paraId="0E58B4A1"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b) Pas ratowniczy „węgorz” </w:t>
      </w:r>
    </w:p>
    <w:p w14:paraId="7C164C7E"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2. Dyskwalifikacje: </w:t>
      </w:r>
    </w:p>
    <w:p w14:paraId="7E816CF7"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a) Falstart. </w:t>
      </w:r>
    </w:p>
    <w:p w14:paraId="463E2ED9"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lastRenderedPageBreak/>
        <w:t xml:space="preserve">b) Nieprawidłowa zmiana w sztafecie i/lub zbyt szybkie przejecie lub przekazanie pasa ratowniczego (tj. chwycenie szarfy przez czwartego zawodnika przed dotknięciem ściany pływalni przez trzeciego zawodnika). </w:t>
      </w:r>
    </w:p>
    <w:p w14:paraId="5A98230E" w14:textId="77777777" w:rsidR="00A24C08"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c) Korzystanie z pomocy jakichkolwiek urządzeń basenowych np. lin, torów, itp. </w:t>
      </w:r>
    </w:p>
    <w:p w14:paraId="1985C354" w14:textId="77777777" w:rsidR="00177B59"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d) Utrata kontaktu fizycznego przez trzeciego zawodnika z pływakiem pasa ratowniczego podczas gdy jest on holowany przez czwartego zawodnika. </w:t>
      </w:r>
    </w:p>
    <w:p w14:paraId="3BA32EEE" w14:textId="77777777" w:rsidR="00177B59" w:rsidRPr="006C7A5A" w:rsidRDefault="00A24C08">
      <w:pPr>
        <w:pStyle w:val="Default"/>
        <w:spacing w:after="18"/>
        <w:jc w:val="both"/>
        <w:rPr>
          <w:rFonts w:ascii="Times New Roman" w:hAnsi="Times New Roman" w:cs="Times New Roman"/>
          <w:color w:val="auto"/>
        </w:rPr>
      </w:pPr>
      <w:r w:rsidRPr="006C7A5A">
        <w:rPr>
          <w:rFonts w:ascii="Times New Roman" w:hAnsi="Times New Roman" w:cs="Times New Roman"/>
          <w:color w:val="auto"/>
        </w:rPr>
        <w:t xml:space="preserve">e) Pozorant trzyma pas ratowniczy za linkę lub klamrę. </w:t>
      </w:r>
    </w:p>
    <w:p w14:paraId="7E4C29E3" w14:textId="77777777" w:rsidR="00A24C08" w:rsidRPr="006C7A5A" w:rsidRDefault="00177B59">
      <w:pPr>
        <w:pStyle w:val="Default"/>
        <w:spacing w:after="18"/>
        <w:jc w:val="both"/>
        <w:rPr>
          <w:rFonts w:ascii="Times New Roman" w:hAnsi="Times New Roman" w:cs="Times New Roman"/>
          <w:color w:val="auto"/>
        </w:rPr>
      </w:pPr>
      <w:r w:rsidRPr="006C7A5A">
        <w:rPr>
          <w:rFonts w:ascii="Times New Roman" w:hAnsi="Times New Roman" w:cs="Times New Roman"/>
          <w:color w:val="auto"/>
        </w:rPr>
        <w:t>f</w:t>
      </w:r>
      <w:r w:rsidR="00A24C08" w:rsidRPr="006C7A5A">
        <w:rPr>
          <w:rFonts w:ascii="Times New Roman" w:hAnsi="Times New Roman" w:cs="Times New Roman"/>
          <w:color w:val="auto"/>
        </w:rPr>
        <w:t xml:space="preserve">) Pozorant pomaga ruchami rąk. </w:t>
      </w:r>
    </w:p>
    <w:p w14:paraId="4AEFE9F7" w14:textId="77777777" w:rsidR="00A24C08" w:rsidRPr="006C7A5A" w:rsidRDefault="00A24C08">
      <w:pPr>
        <w:pStyle w:val="Default"/>
        <w:jc w:val="both"/>
        <w:rPr>
          <w:rFonts w:ascii="Times New Roman" w:hAnsi="Times New Roman" w:cs="Times New Roman"/>
          <w:color w:val="auto"/>
        </w:rPr>
      </w:pPr>
      <w:r w:rsidRPr="006C7A5A">
        <w:rPr>
          <w:rFonts w:ascii="Times New Roman" w:hAnsi="Times New Roman" w:cs="Times New Roman"/>
          <w:color w:val="auto"/>
        </w:rPr>
        <w:t xml:space="preserve">g) Pozorant po rozpoczęciu holowania dotyka dna. </w:t>
      </w:r>
    </w:p>
    <w:p w14:paraId="70EF9659" w14:textId="77777777" w:rsidR="00A24C08" w:rsidRPr="006C7A5A" w:rsidRDefault="00A24C08">
      <w:pPr>
        <w:pStyle w:val="Default"/>
        <w:jc w:val="both"/>
        <w:rPr>
          <w:rFonts w:ascii="Times New Roman" w:hAnsi="Times New Roman" w:cs="Times New Roman"/>
          <w:color w:val="auto"/>
        </w:rPr>
      </w:pPr>
    </w:p>
    <w:p w14:paraId="3267CA92"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b/>
          <w:bCs/>
          <w:color w:val="auto"/>
          <w:sz w:val="28"/>
          <w:szCs w:val="28"/>
          <w:u w:val="single"/>
        </w:rPr>
        <w:t>Sztafeta 4 x 25 m holowanie manekina:</w:t>
      </w:r>
    </w:p>
    <w:p w14:paraId="05EB4DBA" w14:textId="51E26064" w:rsidR="00A24C08" w:rsidRPr="006C7A5A" w:rsidRDefault="00A24C08" w:rsidP="0018442E">
      <w:pPr>
        <w:pStyle w:val="Default"/>
        <w:ind w:firstLine="708"/>
        <w:rPr>
          <w:rFonts w:ascii="Times New Roman" w:hAnsi="Times New Roman" w:cs="Times New Roman"/>
          <w:color w:val="auto"/>
        </w:rPr>
      </w:pPr>
      <w:r w:rsidRPr="006C7A5A">
        <w:rPr>
          <w:rFonts w:ascii="Times New Roman" w:hAnsi="Times New Roman" w:cs="Times New Roman"/>
          <w:color w:val="auto"/>
        </w:rPr>
        <w:t xml:space="preserve">Czterech zawodników, którzy na zmianę holują manekina, 25 m każdy. Pierwszy zawodnik znajduje się w wodzie trzymając jedna ręka manekina, drugą zaś przytrzymując się startowej krawędzi pływalni. Na starcie konkurencji zawodnik musi tak trzymać manekina, przynajmniej jedną ręką, aby twarz manekina znajdowała się nad powierzchnia wody. Na sygnał dźwiękowy zawodnik zaczyna holować manekina przez 25 m (do ściany pływalni) a następnie, po dotknięciu ściany przekazuje go drugiemu zawodnikowi. Drugi, trzeci i czwarty zawodnik powtarzają tą procedurę. Ostatni zawodnik, kończy konkurencję poprzez dotkniecie ściany dowolną częścią ciała. Zawodnik holujący manekina nie może go wypuścić dopóki następny zawodnik go nie przejmie. Drugi, trzeci i czwarty zawodnik musi mieć kontakt ze ścianą pływalni, co najmniej jedną ręką, przed przejęciem manekina od poprzedniego zawodnika. Zawodnicy pozostają w wodzie na swoich torach do momentu sygnału o zakończeniu konkurencji. </w:t>
      </w:r>
      <w:bookmarkStart w:id="0" w:name="_GoBack"/>
      <w:bookmarkEnd w:id="0"/>
    </w:p>
    <w:p w14:paraId="2F119317"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color w:val="auto"/>
        </w:rPr>
        <w:t xml:space="preserve">1. Sprzęt: </w:t>
      </w:r>
    </w:p>
    <w:p w14:paraId="5044ADE0"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color w:val="auto"/>
        </w:rPr>
        <w:t xml:space="preserve">a) Manekin ma być całkowicie wypełniony wodą i zakorkowany podczas konkurencji </w:t>
      </w:r>
    </w:p>
    <w:p w14:paraId="75CF4004" w14:textId="77777777" w:rsidR="00A24C08" w:rsidRPr="006C7A5A" w:rsidRDefault="00A24C08">
      <w:pPr>
        <w:pStyle w:val="Default"/>
        <w:rPr>
          <w:rFonts w:ascii="Times New Roman" w:hAnsi="Times New Roman" w:cs="Times New Roman"/>
          <w:color w:val="auto"/>
        </w:rPr>
      </w:pPr>
      <w:r w:rsidRPr="006C7A5A">
        <w:rPr>
          <w:rFonts w:ascii="Times New Roman" w:hAnsi="Times New Roman" w:cs="Times New Roman"/>
          <w:color w:val="auto"/>
        </w:rPr>
        <w:t xml:space="preserve">2. Dyskwalifikacje: </w:t>
      </w:r>
    </w:p>
    <w:p w14:paraId="2AD7CAE5"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a) Falstart </w:t>
      </w:r>
    </w:p>
    <w:p w14:paraId="338F8D55"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b) Nieprawidłowa zmiana w sztafecie i/lub zbyt szybkie przejecie manekina (tj. zmiana </w:t>
      </w:r>
    </w:p>
    <w:p w14:paraId="252DBD10"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c) Holowanie manekina przed dotknięciem ściany pływalni lub poza strefą zmian lub zbyt wczesny start kolejnego zawodnika). </w:t>
      </w:r>
    </w:p>
    <w:p w14:paraId="66BAD7B7"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d) Używanie nieprawidłowej techniki holowania. </w:t>
      </w:r>
    </w:p>
    <w:p w14:paraId="28F27D92"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e) Korzystanie z pomocy jakichkolwiek urządzeń basenowych np. lin, torów, schodów itp. podczas przejmowania manekina. </w:t>
      </w:r>
    </w:p>
    <w:p w14:paraId="79C807B4"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f) Jeśli zawodnik puści manekina przed dokonaniem zmiany. </w:t>
      </w:r>
    </w:p>
    <w:p w14:paraId="09DC710A"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g) Jeśli zawodnik puści manekina przed dotknięciem ściany mety. </w:t>
      </w:r>
    </w:p>
    <w:p w14:paraId="68E94ECB" w14:textId="77777777" w:rsidR="00A24C08" w:rsidRPr="006C7A5A" w:rsidRDefault="00A24C08">
      <w:pPr>
        <w:pStyle w:val="Default"/>
        <w:spacing w:after="18"/>
        <w:rPr>
          <w:rFonts w:ascii="Times New Roman" w:hAnsi="Times New Roman" w:cs="Times New Roman"/>
          <w:color w:val="auto"/>
        </w:rPr>
      </w:pPr>
      <w:r w:rsidRPr="006C7A5A">
        <w:rPr>
          <w:rFonts w:ascii="Times New Roman" w:hAnsi="Times New Roman" w:cs="Times New Roman"/>
          <w:color w:val="auto"/>
        </w:rPr>
        <w:t xml:space="preserve">h) Nie rozpoczęcie konkurencji z twarzą manekina będącą ponad powierzchnia wody przytrzymywana przynajmniej jedna ręka. </w:t>
      </w:r>
    </w:p>
    <w:p w14:paraId="5980AA7F" w14:textId="77777777" w:rsidR="00A24C08" w:rsidRPr="006C7A5A" w:rsidRDefault="00A24C08">
      <w:pPr>
        <w:pStyle w:val="Default"/>
        <w:rPr>
          <w:rFonts w:ascii="Times New Roman" w:eastAsia="Times New Roman" w:hAnsi="Times New Roman" w:cs="Times New Roman"/>
          <w:color w:val="auto"/>
        </w:rPr>
      </w:pPr>
      <w:r w:rsidRPr="006C7A5A">
        <w:rPr>
          <w:rFonts w:ascii="Times New Roman" w:hAnsi="Times New Roman" w:cs="Times New Roman"/>
          <w:color w:val="auto"/>
        </w:rPr>
        <w:t xml:space="preserve">i) Opuszczenie swojego toru lub w ogóle niecki basenu przed sygnałem sędziego o zakończeniu konkurencji. </w:t>
      </w:r>
    </w:p>
    <w:p w14:paraId="3819A16E" w14:textId="77777777" w:rsidR="00A24C08" w:rsidRDefault="00A24C08" w:rsidP="00A75D45">
      <w:pPr>
        <w:spacing w:after="0" w:line="240" w:lineRule="auto"/>
        <w:jc w:val="both"/>
        <w:rPr>
          <w:rFonts w:ascii="Times New Roman" w:hAnsi="Times New Roman" w:cs="Times New Roman"/>
          <w:b/>
          <w:bCs/>
        </w:rPr>
      </w:pPr>
      <w:r w:rsidRPr="006C7A5A">
        <w:rPr>
          <w:rFonts w:ascii="Times New Roman" w:eastAsia="Times New Roman" w:hAnsi="Times New Roman" w:cs="Times New Roman"/>
          <w:sz w:val="24"/>
          <w:szCs w:val="24"/>
        </w:rPr>
        <w:br/>
      </w:r>
      <w:r w:rsidRPr="006C7A5A">
        <w:rPr>
          <w:rFonts w:ascii="Times New Roman" w:eastAsia="Times New Roman" w:hAnsi="Times New Roman" w:cs="Times New Roman"/>
          <w:sz w:val="24"/>
          <w:szCs w:val="24"/>
        </w:rPr>
        <w:br/>
      </w:r>
      <w:r w:rsidR="00A75D45">
        <w:rPr>
          <w:rFonts w:ascii="Times New Roman" w:hAnsi="Times New Roman" w:cs="Times New Roman"/>
          <w:b/>
          <w:bCs/>
        </w:rPr>
        <w:t>X</w:t>
      </w:r>
      <w:r w:rsidR="00A75D45" w:rsidRPr="006C7A5A">
        <w:rPr>
          <w:rFonts w:ascii="Times New Roman" w:hAnsi="Times New Roman" w:cs="Times New Roman"/>
          <w:b/>
          <w:bCs/>
        </w:rPr>
        <w:t>V</w:t>
      </w:r>
      <w:r w:rsidR="00EC5C95">
        <w:rPr>
          <w:rFonts w:ascii="Times New Roman" w:hAnsi="Times New Roman" w:cs="Times New Roman"/>
          <w:b/>
          <w:bCs/>
        </w:rPr>
        <w:t>I. KIEROWNIK ORGANIZACYJNY</w:t>
      </w:r>
      <w:r w:rsidR="00A75D45">
        <w:rPr>
          <w:rFonts w:ascii="Times New Roman" w:hAnsi="Times New Roman" w:cs="Times New Roman"/>
          <w:b/>
          <w:bCs/>
        </w:rPr>
        <w:t xml:space="preserve"> ZAWODÓW</w:t>
      </w:r>
    </w:p>
    <w:p w14:paraId="4A52C3E4" w14:textId="77777777" w:rsidR="00A75D45" w:rsidRDefault="00A75D45" w:rsidP="00A75D45">
      <w:pPr>
        <w:spacing w:after="0" w:line="240" w:lineRule="auto"/>
        <w:jc w:val="both"/>
        <w:rPr>
          <w:rFonts w:ascii="Times New Roman" w:hAnsi="Times New Roman" w:cs="Times New Roman"/>
          <w:b/>
          <w:bCs/>
        </w:rPr>
      </w:pPr>
    </w:p>
    <w:p w14:paraId="6431CDE1" w14:textId="77777777" w:rsidR="00A75D45" w:rsidRPr="00516622" w:rsidRDefault="00A75D45" w:rsidP="00516622">
      <w:pPr>
        <w:pStyle w:val="Akapitzlist"/>
        <w:numPr>
          <w:ilvl w:val="0"/>
          <w:numId w:val="10"/>
        </w:numPr>
        <w:spacing w:after="0" w:line="240" w:lineRule="auto"/>
        <w:ind w:left="284" w:hanging="284"/>
        <w:jc w:val="both"/>
        <w:rPr>
          <w:rFonts w:ascii="Times New Roman" w:eastAsia="Times New Roman" w:hAnsi="Times New Roman" w:cs="Times New Roman"/>
          <w:sz w:val="24"/>
          <w:szCs w:val="24"/>
        </w:rPr>
      </w:pPr>
      <w:r w:rsidRPr="00516622">
        <w:rPr>
          <w:rFonts w:ascii="Times New Roman" w:eastAsia="Times New Roman" w:hAnsi="Times New Roman" w:cs="Times New Roman"/>
          <w:sz w:val="24"/>
          <w:szCs w:val="24"/>
        </w:rPr>
        <w:t>Prezes Słupskiego WOPR – Piotr Dąbrowski , tel. 691 300 987</w:t>
      </w:r>
    </w:p>
    <w:p w14:paraId="65B41896" w14:textId="77777777" w:rsidR="00A24C08" w:rsidRPr="006C7A5A" w:rsidRDefault="00A24C08">
      <w:pPr>
        <w:spacing w:after="0" w:line="240" w:lineRule="auto"/>
        <w:jc w:val="both"/>
        <w:rPr>
          <w:rFonts w:ascii="Times New Roman" w:eastAsia="Times New Roman" w:hAnsi="Times New Roman" w:cs="Times New Roman"/>
          <w:sz w:val="24"/>
          <w:szCs w:val="24"/>
        </w:rPr>
      </w:pPr>
    </w:p>
    <w:p w14:paraId="49202941" w14:textId="77777777" w:rsidR="00A24C08" w:rsidRPr="006C7A5A" w:rsidRDefault="00A24C08">
      <w:pPr>
        <w:jc w:val="both"/>
        <w:rPr>
          <w:rFonts w:ascii="Times New Roman" w:hAnsi="Times New Roman" w:cs="Times New Roman"/>
        </w:rPr>
      </w:pPr>
    </w:p>
    <w:sectPr w:rsidR="00A24C08" w:rsidRPr="006C7A5A" w:rsidSect="008E36CC">
      <w:pgSz w:w="11906" w:h="16838"/>
      <w:pgMar w:top="709" w:right="1417" w:bottom="426"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D168" w14:textId="77777777" w:rsidR="00741767" w:rsidRDefault="00741767" w:rsidP="00F84284">
      <w:pPr>
        <w:spacing w:after="0" w:line="240" w:lineRule="auto"/>
      </w:pPr>
      <w:r>
        <w:separator/>
      </w:r>
    </w:p>
  </w:endnote>
  <w:endnote w:type="continuationSeparator" w:id="0">
    <w:p w14:paraId="59087910" w14:textId="77777777" w:rsidR="00741767" w:rsidRDefault="00741767" w:rsidP="00F8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38C1" w14:textId="77777777" w:rsidR="00741767" w:rsidRDefault="00741767" w:rsidP="00F84284">
      <w:pPr>
        <w:spacing w:after="0" w:line="240" w:lineRule="auto"/>
      </w:pPr>
      <w:r>
        <w:separator/>
      </w:r>
    </w:p>
  </w:footnote>
  <w:footnote w:type="continuationSeparator" w:id="0">
    <w:p w14:paraId="68ACD09E" w14:textId="77777777" w:rsidR="00741767" w:rsidRDefault="00741767" w:rsidP="00F8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644" w:hanging="360"/>
      </w:pPr>
      <w:rPr>
        <w:u w:val="none"/>
        <w:shd w:val="clear" w:color="auto" w:fill="FFFFFF"/>
      </w:rPr>
    </w:lvl>
    <w:lvl w:ilvl="1">
      <w:start w:val="1"/>
      <w:numFmt w:val="decimal"/>
      <w:lvlText w:val="%1.%2."/>
      <w:lvlJc w:val="left"/>
      <w:pPr>
        <w:tabs>
          <w:tab w:val="num" w:pos="0"/>
        </w:tabs>
        <w:ind w:left="1080" w:hanging="360"/>
      </w:pPr>
      <w:rPr>
        <w:bCs/>
      </w:r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6"/>
    <w:multiLevelType w:val="multilevel"/>
    <w:tmpl w:val="00000006"/>
    <w:name w:val="WW8Num8"/>
    <w:lvl w:ilvl="0">
      <w:start w:val="1"/>
      <w:numFmt w:val="decimal"/>
      <w:lvlText w:val="%1."/>
      <w:lvlJc w:val="left"/>
      <w:pPr>
        <w:tabs>
          <w:tab w:val="num" w:pos="0"/>
        </w:tabs>
        <w:ind w:left="720" w:hanging="360"/>
      </w:pPr>
      <w:rPr>
        <w:rFonts w:ascii="Symbol" w:hAnsi="Symbol" w:cs="Symbol"/>
        <w:sz w:val="20"/>
      </w:rPr>
    </w:lvl>
    <w:lvl w:ilvl="1">
      <w:start w:val="1"/>
      <w:numFmt w:val="bullet"/>
      <w:lvlText w:val=""/>
      <w:lvlJc w:val="left"/>
      <w:pPr>
        <w:tabs>
          <w:tab w:val="num" w:pos="0"/>
        </w:tabs>
        <w:ind w:left="1440" w:hanging="360"/>
      </w:pPr>
      <w:rPr>
        <w:rFonts w:ascii="Wingdings" w:hAnsi="Wingdings" w:cs="Courier New"/>
        <w:sz w:val="20"/>
      </w:rPr>
    </w:lvl>
    <w:lvl w:ilvl="2">
      <w:start w:val="1"/>
      <w:numFmt w:val="bullet"/>
      <w:lvlText w:val=""/>
      <w:lvlJc w:val="left"/>
      <w:pPr>
        <w:tabs>
          <w:tab w:val="num" w:pos="0"/>
        </w:tabs>
        <w:ind w:left="2160" w:hanging="360"/>
      </w:pPr>
      <w:rPr>
        <w:rFonts w:ascii="Wingdings" w:hAnsi="Wingdings" w:cs="Courier New"/>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sz w:val="20"/>
      </w:rPr>
    </w:lvl>
  </w:abstractNum>
  <w:abstractNum w:abstractNumId="6" w15:restartNumberingAfterBreak="0">
    <w:nsid w:val="35F47CE9"/>
    <w:multiLevelType w:val="multilevel"/>
    <w:tmpl w:val="00000002"/>
    <w:lvl w:ilvl="0">
      <w:start w:val="1"/>
      <w:numFmt w:val="decimal"/>
      <w:lvlText w:val="%1."/>
      <w:lvlJc w:val="left"/>
      <w:pPr>
        <w:tabs>
          <w:tab w:val="num" w:pos="0"/>
        </w:tabs>
        <w:ind w:left="644" w:hanging="360"/>
      </w:pPr>
      <w:rPr>
        <w:u w:val="none"/>
        <w:shd w:val="clear" w:color="auto" w:fill="FFFFFF"/>
      </w:rPr>
    </w:lvl>
    <w:lvl w:ilvl="1">
      <w:start w:val="1"/>
      <w:numFmt w:val="decimal"/>
      <w:lvlText w:val="%1.%2."/>
      <w:lvlJc w:val="left"/>
      <w:pPr>
        <w:tabs>
          <w:tab w:val="num" w:pos="0"/>
        </w:tabs>
        <w:ind w:left="1080" w:hanging="360"/>
      </w:pPr>
      <w:rPr>
        <w:bCs/>
      </w:r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7" w15:restartNumberingAfterBreak="0">
    <w:nsid w:val="37E51D8F"/>
    <w:multiLevelType w:val="hybridMultilevel"/>
    <w:tmpl w:val="3162C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4E036F"/>
    <w:multiLevelType w:val="multilevel"/>
    <w:tmpl w:val="00000002"/>
    <w:lvl w:ilvl="0">
      <w:start w:val="1"/>
      <w:numFmt w:val="decimal"/>
      <w:lvlText w:val="%1."/>
      <w:lvlJc w:val="left"/>
      <w:pPr>
        <w:tabs>
          <w:tab w:val="num" w:pos="0"/>
        </w:tabs>
        <w:ind w:left="644" w:hanging="360"/>
      </w:pPr>
      <w:rPr>
        <w:u w:val="none"/>
        <w:shd w:val="clear" w:color="auto" w:fill="FFFFFF"/>
      </w:rPr>
    </w:lvl>
    <w:lvl w:ilvl="1">
      <w:start w:val="1"/>
      <w:numFmt w:val="decimal"/>
      <w:lvlText w:val="%1.%2."/>
      <w:lvlJc w:val="left"/>
      <w:pPr>
        <w:tabs>
          <w:tab w:val="num" w:pos="0"/>
        </w:tabs>
        <w:ind w:left="1080" w:hanging="360"/>
      </w:pPr>
      <w:rPr>
        <w:bCs/>
      </w:r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9" w15:restartNumberingAfterBreak="0">
    <w:nsid w:val="55E451E6"/>
    <w:multiLevelType w:val="hybridMultilevel"/>
    <w:tmpl w:val="4A646430"/>
    <w:lvl w:ilvl="0" w:tplc="0FDA8AC6">
      <w:start w:val="1"/>
      <w:numFmt w:val="decimal"/>
      <w:lvlText w:val="%1."/>
      <w:lvlJc w:val="left"/>
      <w:pPr>
        <w:ind w:left="720" w:hanging="36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D9"/>
    <w:rsid w:val="00006211"/>
    <w:rsid w:val="00015474"/>
    <w:rsid w:val="00026D71"/>
    <w:rsid w:val="000F191C"/>
    <w:rsid w:val="000F75E0"/>
    <w:rsid w:val="00144E15"/>
    <w:rsid w:val="00144FC9"/>
    <w:rsid w:val="0016326D"/>
    <w:rsid w:val="00177B59"/>
    <w:rsid w:val="0018442E"/>
    <w:rsid w:val="001960AB"/>
    <w:rsid w:val="00196779"/>
    <w:rsid w:val="001A3508"/>
    <w:rsid w:val="001F1B05"/>
    <w:rsid w:val="00236793"/>
    <w:rsid w:val="00244186"/>
    <w:rsid w:val="00246AE7"/>
    <w:rsid w:val="002648D2"/>
    <w:rsid w:val="002F270F"/>
    <w:rsid w:val="0035625C"/>
    <w:rsid w:val="00360D0A"/>
    <w:rsid w:val="003870F4"/>
    <w:rsid w:val="003B5A5F"/>
    <w:rsid w:val="003C288E"/>
    <w:rsid w:val="003D632E"/>
    <w:rsid w:val="003F786D"/>
    <w:rsid w:val="0041485C"/>
    <w:rsid w:val="00421FC3"/>
    <w:rsid w:val="004679C8"/>
    <w:rsid w:val="004E574E"/>
    <w:rsid w:val="00511670"/>
    <w:rsid w:val="005121FF"/>
    <w:rsid w:val="00516622"/>
    <w:rsid w:val="0058095D"/>
    <w:rsid w:val="00595748"/>
    <w:rsid w:val="005C5BAA"/>
    <w:rsid w:val="005F42AE"/>
    <w:rsid w:val="00614ABC"/>
    <w:rsid w:val="00616D8B"/>
    <w:rsid w:val="00632E4A"/>
    <w:rsid w:val="00632E5F"/>
    <w:rsid w:val="00643C0E"/>
    <w:rsid w:val="006A19C3"/>
    <w:rsid w:val="006B56DD"/>
    <w:rsid w:val="006C7A5A"/>
    <w:rsid w:val="006E0DBE"/>
    <w:rsid w:val="007155DD"/>
    <w:rsid w:val="00721D23"/>
    <w:rsid w:val="00741767"/>
    <w:rsid w:val="00741909"/>
    <w:rsid w:val="0077505F"/>
    <w:rsid w:val="007C47E8"/>
    <w:rsid w:val="007C5CEF"/>
    <w:rsid w:val="007C6788"/>
    <w:rsid w:val="007E43AD"/>
    <w:rsid w:val="007E52AC"/>
    <w:rsid w:val="007F41A9"/>
    <w:rsid w:val="00811C60"/>
    <w:rsid w:val="008331D5"/>
    <w:rsid w:val="008427C1"/>
    <w:rsid w:val="008E3228"/>
    <w:rsid w:val="008E36CC"/>
    <w:rsid w:val="008F5E89"/>
    <w:rsid w:val="00907635"/>
    <w:rsid w:val="00924A91"/>
    <w:rsid w:val="00926635"/>
    <w:rsid w:val="00994FD9"/>
    <w:rsid w:val="00996F67"/>
    <w:rsid w:val="009B6251"/>
    <w:rsid w:val="009C75CA"/>
    <w:rsid w:val="009D0974"/>
    <w:rsid w:val="009E70E9"/>
    <w:rsid w:val="00A24B01"/>
    <w:rsid w:val="00A24C08"/>
    <w:rsid w:val="00A75D45"/>
    <w:rsid w:val="00AC684A"/>
    <w:rsid w:val="00AD77A8"/>
    <w:rsid w:val="00B2674A"/>
    <w:rsid w:val="00BC1401"/>
    <w:rsid w:val="00BE4485"/>
    <w:rsid w:val="00C13F88"/>
    <w:rsid w:val="00C5445D"/>
    <w:rsid w:val="00CD54A5"/>
    <w:rsid w:val="00D07E9B"/>
    <w:rsid w:val="00D41458"/>
    <w:rsid w:val="00EB5043"/>
    <w:rsid w:val="00EB56A0"/>
    <w:rsid w:val="00EC5C95"/>
    <w:rsid w:val="00F02C60"/>
    <w:rsid w:val="00F16917"/>
    <w:rsid w:val="00F17ABD"/>
    <w:rsid w:val="00F566C5"/>
    <w:rsid w:val="00F84284"/>
    <w:rsid w:val="00FA3E63"/>
    <w:rsid w:val="00FE1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2EFBC7"/>
  <w15:docId w15:val="{A6BE7B67-3565-4BE7-A66E-444BD535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Tekstpodstawowy"/>
    <w:qFormat/>
    <w:pPr>
      <w:numPr>
        <w:ilvl w:val="1"/>
        <w:numId w:val="1"/>
      </w:numPr>
      <w:spacing w:before="280" w:after="280"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none"/>
      <w:shd w:val="clear" w:color="auto" w:fill="FFFFFF"/>
    </w:rPr>
  </w:style>
  <w:style w:type="character" w:customStyle="1" w:styleId="WW8Num2z1">
    <w:name w:val="WW8Num2z1"/>
    <w:rPr>
      <w:b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color w:val="00000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2">
    <w:name w:val="WW8Num8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8z0">
    <w:name w:val="WW8Num18z0"/>
    <w:rPr>
      <w:color w:val="000000"/>
    </w:rPr>
  </w:style>
  <w:style w:type="character" w:customStyle="1" w:styleId="Domylnaczcionkaakapitu1">
    <w:name w:val="Domyślna czcionka akapitu1"/>
  </w:style>
  <w:style w:type="character" w:customStyle="1" w:styleId="apple-converted-space">
    <w:name w:val="apple-converted-space"/>
  </w:style>
  <w:style w:type="character" w:styleId="Hipercze">
    <w:name w:val="Hyperlink"/>
    <w:rPr>
      <w:color w:val="0000FF"/>
      <w:u w:val="single"/>
    </w:rPr>
  </w:style>
  <w:style w:type="character" w:customStyle="1" w:styleId="Nagwek2Znak">
    <w:name w:val="Nagłówek 2 Znak"/>
    <w:rPr>
      <w:rFonts w:ascii="Times New Roman" w:eastAsia="Times New Roman" w:hAnsi="Times New Roman" w:cs="Times New Roman"/>
      <w:b/>
      <w:bCs/>
      <w:sz w:val="36"/>
      <w:szCs w:val="36"/>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Segoe UI" w:eastAsia="Calibr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Arial Unicode MS"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pPr>
      <w:spacing w:before="280" w:after="119" w:line="240" w:lineRule="auto"/>
    </w:pPr>
    <w:rPr>
      <w:rFonts w:ascii="Times New Roman" w:eastAsia="Times New Roman" w:hAnsi="Times New Roman" w:cs="Times New Roman"/>
      <w:sz w:val="24"/>
      <w:szCs w:val="24"/>
    </w:rPr>
  </w:style>
  <w:style w:type="paragraph" w:customStyle="1" w:styleId="Default">
    <w:name w:val="Default"/>
    <w:pPr>
      <w:suppressAutoHyphens/>
      <w:autoSpaceDE w:val="0"/>
    </w:pPr>
    <w:rPr>
      <w:rFonts w:ascii="Verdana" w:eastAsia="Calibri" w:hAnsi="Verdana" w:cs="Verdana"/>
      <w:color w:val="000000"/>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ramki">
    <w:name w:val="Zawartość ramki"/>
    <w:basedOn w:val="Tekstpodstawowy"/>
  </w:style>
  <w:style w:type="paragraph" w:styleId="Tekstdymka">
    <w:name w:val="Balloon Text"/>
    <w:basedOn w:val="Normalny"/>
    <w:pPr>
      <w:spacing w:after="0" w:line="240" w:lineRule="auto"/>
    </w:pPr>
    <w:rPr>
      <w:rFonts w:ascii="Segoe UI" w:hAnsi="Segoe UI" w:cs="Segoe UI"/>
      <w:sz w:val="18"/>
      <w:szCs w:val="18"/>
    </w:rPr>
  </w:style>
  <w:style w:type="paragraph" w:styleId="Tytu">
    <w:name w:val="Title"/>
    <w:basedOn w:val="Normalny"/>
    <w:next w:val="Normalny"/>
    <w:link w:val="TytuZnak"/>
    <w:uiPriority w:val="10"/>
    <w:qFormat/>
    <w:rsid w:val="00924A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924A91"/>
    <w:rPr>
      <w:rFonts w:asciiTheme="majorHAnsi" w:eastAsiaTheme="majorEastAsia" w:hAnsiTheme="majorHAnsi" w:cstheme="majorBidi"/>
      <w:b/>
      <w:bCs/>
      <w:kern w:val="28"/>
      <w:sz w:val="32"/>
      <w:szCs w:val="32"/>
      <w:lang w:eastAsia="ar-SA"/>
    </w:rPr>
  </w:style>
  <w:style w:type="paragraph" w:styleId="Akapitzlist">
    <w:name w:val="List Paragraph"/>
    <w:basedOn w:val="Normalny"/>
    <w:uiPriority w:val="34"/>
    <w:qFormat/>
    <w:rsid w:val="00A75D45"/>
    <w:pPr>
      <w:ind w:left="720"/>
      <w:contextualSpacing/>
    </w:pPr>
  </w:style>
  <w:style w:type="character" w:styleId="Odwoaniedokomentarza">
    <w:name w:val="annotation reference"/>
    <w:basedOn w:val="Domylnaczcionkaakapitu"/>
    <w:uiPriority w:val="99"/>
    <w:semiHidden/>
    <w:unhideWhenUsed/>
    <w:rsid w:val="0077505F"/>
    <w:rPr>
      <w:sz w:val="16"/>
      <w:szCs w:val="16"/>
    </w:rPr>
  </w:style>
  <w:style w:type="paragraph" w:styleId="Tekstkomentarza">
    <w:name w:val="annotation text"/>
    <w:basedOn w:val="Normalny"/>
    <w:link w:val="TekstkomentarzaZnak"/>
    <w:uiPriority w:val="99"/>
    <w:semiHidden/>
    <w:unhideWhenUsed/>
    <w:rsid w:val="007750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05F"/>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77505F"/>
    <w:rPr>
      <w:b/>
      <w:bCs/>
    </w:rPr>
  </w:style>
  <w:style w:type="character" w:customStyle="1" w:styleId="TematkomentarzaZnak">
    <w:name w:val="Temat komentarza Znak"/>
    <w:basedOn w:val="TekstkomentarzaZnak"/>
    <w:link w:val="Tematkomentarza"/>
    <w:uiPriority w:val="99"/>
    <w:semiHidden/>
    <w:rsid w:val="0077505F"/>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C961-31FC-4AD4-B33C-4D2BC158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3398</Words>
  <Characters>20391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Słupskie WOPR</cp:lastModifiedBy>
  <cp:revision>8</cp:revision>
  <cp:lastPrinted>2017-03-21T12:57:00Z</cp:lastPrinted>
  <dcterms:created xsi:type="dcterms:W3CDTF">2017-03-27T07:05:00Z</dcterms:created>
  <dcterms:modified xsi:type="dcterms:W3CDTF">2017-03-27T07:20:00Z</dcterms:modified>
</cp:coreProperties>
</file>